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0078" w14:textId="77777777" w:rsidR="009F0B9B" w:rsidRDefault="00A5720B">
      <w:pPr>
        <w:pStyle w:val="Heading1"/>
        <w:numPr>
          <w:ilvl w:val="0"/>
          <w:numId w:val="1"/>
        </w:numPr>
        <w:contextualSpacing/>
        <w:rPr>
          <w:sz w:val="28"/>
          <w:szCs w:val="28"/>
        </w:rPr>
      </w:pPr>
      <w:bookmarkStart w:id="0" w:name="_7eko126f27vr" w:colFirst="0" w:colLast="0"/>
      <w:bookmarkEnd w:id="0"/>
      <w:r>
        <w:rPr>
          <w:sz w:val="28"/>
          <w:szCs w:val="28"/>
        </w:rPr>
        <w:t>Invitation to Tender</w:t>
      </w:r>
    </w:p>
    <w:p w14:paraId="4E8DB045" w14:textId="77777777" w:rsidR="009F0B9B" w:rsidRDefault="00A5720B">
      <w:pPr>
        <w:spacing w:after="0"/>
        <w:jc w:val="center"/>
        <w:rPr>
          <w:b/>
        </w:rPr>
      </w:pPr>
      <w:r>
        <w:rPr>
          <w:b/>
          <w:highlight w:val="yellow"/>
        </w:rPr>
        <w:t>[INSTRUCTIONS TO MC STAFF: Blue highlights are for items to be completed; Yellow highlights are guidance to be deleted]</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9F0B9B" w14:paraId="6852BA32"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2CB01525" w14:textId="77BFCCCD" w:rsidR="009F0B9B" w:rsidRDefault="00A5720B">
            <w:pPr>
              <w:widowControl w:val="0"/>
              <w:spacing w:after="0" w:line="240" w:lineRule="auto"/>
              <w:rPr>
                <w:b/>
              </w:rPr>
            </w:pPr>
            <w:r>
              <w:rPr>
                <w:b/>
              </w:rPr>
              <w:t xml:space="preserve">Tender Name: </w:t>
            </w:r>
            <w:r w:rsidR="000D7B0D">
              <w:rPr>
                <w:bCs/>
                <w:lang w:val="en-US"/>
              </w:rPr>
              <w:t>Farmers Hotline for Advisory Services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7A27EA41" w14:textId="77777777" w:rsidR="009F0B9B" w:rsidRDefault="00A5720B">
            <w:pPr>
              <w:widowControl w:val="0"/>
              <w:spacing w:after="0" w:line="240" w:lineRule="auto"/>
              <w:rPr>
                <w:b/>
              </w:rPr>
            </w:pPr>
            <w:r>
              <w:rPr>
                <w:b/>
              </w:rPr>
              <w:t>Tender No:</w:t>
            </w:r>
          </w:p>
        </w:tc>
      </w:tr>
      <w:tr w:rsidR="009F0B9B" w14:paraId="738DC379"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48BDF04C" w14:textId="208FDC33" w:rsidR="009F0B9B" w:rsidRDefault="00A5720B">
            <w:pPr>
              <w:widowControl w:val="0"/>
              <w:spacing w:after="0" w:line="240" w:lineRule="auto"/>
              <w:rPr>
                <w:color w:val="0000FF"/>
              </w:rPr>
            </w:pPr>
            <w:r w:rsidRPr="000D7B0D">
              <w:rPr>
                <w:b/>
                <w:bCs/>
              </w:rPr>
              <w:t>Location</w:t>
            </w:r>
            <w:r>
              <w:t xml:space="preserve">: </w:t>
            </w:r>
            <w:r w:rsidR="00352AAD" w:rsidRPr="00352AAD">
              <w:t>Khartoum, Sudan</w:t>
            </w:r>
          </w:p>
        </w:tc>
        <w:tc>
          <w:tcPr>
            <w:tcW w:w="5190" w:type="dxa"/>
            <w:gridSpan w:val="2"/>
            <w:shd w:val="clear" w:color="auto" w:fill="auto"/>
            <w:tcMar>
              <w:top w:w="100" w:type="dxa"/>
              <w:left w:w="100" w:type="dxa"/>
              <w:bottom w:w="100" w:type="dxa"/>
              <w:right w:w="100" w:type="dxa"/>
            </w:tcMar>
          </w:tcPr>
          <w:p w14:paraId="39B86F2C" w14:textId="50F51EA6" w:rsidR="009F0B9B" w:rsidRDefault="00A5720B">
            <w:pPr>
              <w:widowControl w:val="0"/>
              <w:spacing w:after="0" w:line="240" w:lineRule="auto"/>
            </w:pPr>
            <w:r w:rsidRPr="000D7B0D">
              <w:rPr>
                <w:b/>
                <w:bCs/>
              </w:rPr>
              <w:t>Correspondence Language(s):</w:t>
            </w:r>
            <w:r w:rsidR="00352AAD">
              <w:t xml:space="preserve"> English</w:t>
            </w:r>
          </w:p>
        </w:tc>
      </w:tr>
      <w:tr w:rsidR="009F0B9B" w14:paraId="3C424812"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2090E6A7" w14:textId="7F59213F" w:rsidR="009F0B9B" w:rsidRDefault="00A5720B">
            <w:pPr>
              <w:widowControl w:val="0"/>
              <w:spacing w:after="0" w:line="240" w:lineRule="auto"/>
            </w:pPr>
            <w:r w:rsidRPr="000D7B0D">
              <w:rPr>
                <w:b/>
                <w:bCs/>
              </w:rPr>
              <w:t>Brief Summary Description of Project:</w:t>
            </w:r>
            <w:r>
              <w:t xml:space="preserve"> </w:t>
            </w:r>
            <w:r w:rsidR="000D7B0D" w:rsidRPr="000D7B0D">
              <w:rPr>
                <w:lang w:val="en-US"/>
              </w:rPr>
              <w:t>Establish and deliver a Toll-free Farmers Hotline that provides agriculture advisory for smallholder farmers and livestock producers at no cost to the farmers. The Hotline will host a search engine that makes pre-recorded audio content accessible to callers for free. At a moment of need, smallholder farmers and other livestock producers can use their own simple mobile phones to proactively retrieve information across a range of topics to inform their decision-making.</w:t>
            </w:r>
          </w:p>
          <w:p w14:paraId="71ED6B82" w14:textId="77777777" w:rsidR="009F0B9B" w:rsidRDefault="009F0B9B">
            <w:pPr>
              <w:widowControl w:val="0"/>
              <w:spacing w:after="0" w:line="240" w:lineRule="auto"/>
            </w:pPr>
          </w:p>
        </w:tc>
      </w:tr>
    </w:tbl>
    <w:p w14:paraId="55D3BF77" w14:textId="77777777" w:rsidR="009F0B9B" w:rsidRDefault="009F0B9B">
      <w:pPr>
        <w:spacing w:after="0" w:line="240" w:lineRule="auto"/>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F0B9B" w14:paraId="60DDDCF5"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7652BC5" w14:textId="77777777" w:rsidR="009F0B9B" w:rsidRDefault="00A5720B">
            <w:pPr>
              <w:widowControl w:val="0"/>
              <w:spacing w:after="0" w:line="240" w:lineRule="auto"/>
              <w:rPr>
                <w:b/>
              </w:rPr>
            </w:pPr>
            <w:r>
              <w:rPr>
                <w:b/>
              </w:rPr>
              <w:t>Tender Package Available from:</w:t>
            </w:r>
          </w:p>
          <w:p w14:paraId="3F4D01DA" w14:textId="2402C489" w:rsidR="009F0B9B" w:rsidRPr="00327A7C" w:rsidRDefault="00A5720B">
            <w:pPr>
              <w:widowControl w:val="0"/>
              <w:spacing w:after="0" w:line="240" w:lineRule="auto"/>
              <w:rPr>
                <w:bCs/>
                <w:color w:val="0000FF"/>
              </w:rPr>
            </w:pPr>
            <w:r w:rsidRPr="00327A7C">
              <w:rPr>
                <w:bCs/>
                <w:color w:val="auto"/>
              </w:rPr>
              <w:t>(</w:t>
            </w:r>
            <w:r w:rsidR="000D7B0D" w:rsidRPr="00327A7C">
              <w:rPr>
                <w:bCs/>
                <w:color w:val="auto"/>
              </w:rPr>
              <w:t>28</w:t>
            </w:r>
            <w:r w:rsidRPr="00327A7C">
              <w:rPr>
                <w:bCs/>
                <w:color w:val="auto"/>
              </w:rPr>
              <w:t xml:space="preserve"> / </w:t>
            </w:r>
            <w:r w:rsidR="000D7B0D" w:rsidRPr="00327A7C">
              <w:rPr>
                <w:bCs/>
                <w:color w:val="auto"/>
              </w:rPr>
              <w:t xml:space="preserve">March </w:t>
            </w:r>
            <w:r w:rsidRPr="00327A7C">
              <w:rPr>
                <w:bCs/>
                <w:color w:val="auto"/>
              </w:rPr>
              <w:t xml:space="preserve">/ </w:t>
            </w:r>
            <w:r w:rsidR="000D7B0D" w:rsidRPr="00327A7C">
              <w:rPr>
                <w:bCs/>
                <w:color w:val="auto"/>
              </w:rPr>
              <w:t>2023</w:t>
            </w:r>
            <w:r w:rsidRPr="00327A7C">
              <w:rPr>
                <w:bCs/>
                <w:color w:val="auto"/>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84CE782" w14:textId="7A4BE2E7" w:rsidR="009F0B9B" w:rsidRDefault="00A5720B">
            <w:pPr>
              <w:widowControl w:val="0"/>
              <w:spacing w:after="0" w:line="240" w:lineRule="auto"/>
              <w:rPr>
                <w:b/>
              </w:rPr>
            </w:pPr>
            <w:r>
              <w:rPr>
                <w:b/>
              </w:rPr>
              <w:t xml:space="preserve">Tender Package Pickup Location: </w:t>
            </w:r>
            <w:hyperlink r:id="rId7" w:history="1">
              <w:r w:rsidR="004454E7" w:rsidRPr="004454E7">
                <w:rPr>
                  <w:rStyle w:val="Hyperlink"/>
                  <w:b/>
                </w:rPr>
                <w:t>Sudanbid.com | Bids, Tenders &amp; Business opportunities in Sudan</w:t>
              </w:r>
            </w:hyperlink>
          </w:p>
          <w:p w14:paraId="095A1B81" w14:textId="56387686" w:rsidR="009F0B9B" w:rsidRDefault="009F0B9B">
            <w:pPr>
              <w:widowControl w:val="0"/>
              <w:spacing w:after="0" w:line="240" w:lineRule="auto"/>
              <w:rPr>
                <w:b/>
                <w:color w:val="0000FF"/>
              </w:rPr>
            </w:pPr>
          </w:p>
        </w:tc>
      </w:tr>
      <w:tr w:rsidR="009F0B9B" w14:paraId="1EF7CE88"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A728C94" w14:textId="77777777" w:rsidR="009F0B9B" w:rsidRDefault="00A5720B">
            <w:pPr>
              <w:widowControl w:val="0"/>
              <w:spacing w:after="0" w:line="240" w:lineRule="auto"/>
              <w:rPr>
                <w:b/>
              </w:rPr>
            </w:pPr>
            <w:r>
              <w:rPr>
                <w:b/>
              </w:rPr>
              <w:t xml:space="preserve">Deadline for Offer Submission: </w:t>
            </w:r>
          </w:p>
          <w:p w14:paraId="5787E0FB" w14:textId="3B7D2C0B" w:rsidR="009F0B9B" w:rsidRPr="00327A7C" w:rsidRDefault="00A5720B">
            <w:pPr>
              <w:widowControl w:val="0"/>
              <w:spacing w:after="0" w:line="240" w:lineRule="auto"/>
              <w:rPr>
                <w:bCs/>
              </w:rPr>
            </w:pPr>
            <w:r w:rsidRPr="00327A7C">
              <w:rPr>
                <w:bCs/>
                <w:color w:val="auto"/>
              </w:rPr>
              <w:t>(</w:t>
            </w:r>
            <w:r w:rsidR="004A5DE2" w:rsidRPr="00327A7C">
              <w:rPr>
                <w:bCs/>
                <w:color w:val="auto"/>
              </w:rPr>
              <w:t>20</w:t>
            </w:r>
            <w:r w:rsidRPr="00327A7C">
              <w:rPr>
                <w:bCs/>
                <w:color w:val="auto"/>
              </w:rPr>
              <w:t xml:space="preserve">/ </w:t>
            </w:r>
            <w:r w:rsidR="004A5DE2" w:rsidRPr="00327A7C">
              <w:rPr>
                <w:bCs/>
                <w:color w:val="auto"/>
              </w:rPr>
              <w:t>April</w:t>
            </w:r>
            <w:r w:rsidRPr="00327A7C">
              <w:rPr>
                <w:bCs/>
                <w:color w:val="auto"/>
              </w:rPr>
              <w:t xml:space="preserve"> / </w:t>
            </w:r>
            <w:r w:rsidR="004A5DE2" w:rsidRPr="00327A7C">
              <w:rPr>
                <w:bCs/>
                <w:color w:val="auto"/>
              </w:rPr>
              <w:t>2023</w:t>
            </w:r>
            <w:r w:rsidRPr="00327A7C">
              <w:rPr>
                <w:bCs/>
                <w:color w:val="auto"/>
              </w:rPr>
              <w:t xml:space="preserve">; </w:t>
            </w:r>
            <w:r w:rsidR="00327A7C" w:rsidRPr="00327A7C">
              <w:rPr>
                <w:bCs/>
                <w:color w:val="auto"/>
              </w:rPr>
              <w:t>4:00PM</w:t>
            </w:r>
            <w:r w:rsidRPr="00327A7C">
              <w:rPr>
                <w:bCs/>
                <w:color w:val="auto"/>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4050610" w14:textId="77777777" w:rsidR="00AF72D1" w:rsidRDefault="00A5720B" w:rsidP="00AF72D1">
            <w:pPr>
              <w:widowControl w:val="0"/>
              <w:spacing w:after="0" w:line="240" w:lineRule="auto"/>
              <w:rPr>
                <w:b/>
                <w:bCs/>
              </w:rPr>
            </w:pPr>
            <w:r>
              <w:rPr>
                <w:b/>
              </w:rPr>
              <w:t>Submit Offers to:</w:t>
            </w:r>
            <w:r w:rsidR="004454E7">
              <w:rPr>
                <w:b/>
              </w:rPr>
              <w:t xml:space="preserve"> </w:t>
            </w:r>
            <w:hyperlink r:id="rId8" w:history="1">
              <w:r w:rsidR="004454E7" w:rsidRPr="004454E7">
                <w:rPr>
                  <w:rStyle w:val="Hyperlink"/>
                  <w:b/>
                </w:rPr>
                <w:t>Sudanbid.com | Bids, Tenders &amp; Business opportunities in Sudan</w:t>
              </w:r>
            </w:hyperlink>
            <w:r w:rsidR="00AF72D1">
              <w:rPr>
                <w:b/>
              </w:rPr>
              <w:t xml:space="preserve"> or </w:t>
            </w:r>
          </w:p>
          <w:p w14:paraId="26943667" w14:textId="28E753E6" w:rsidR="009F0B9B" w:rsidRDefault="00AF72D1" w:rsidP="00AF72D1">
            <w:pPr>
              <w:widowControl w:val="0"/>
              <w:spacing w:after="0" w:line="240" w:lineRule="auto"/>
              <w:rPr>
                <w:b/>
              </w:rPr>
            </w:pPr>
            <w:r w:rsidRPr="00AF72D1">
              <w:t>hard copies at Mercy Corps Europe, House No:58</w:t>
            </w:r>
            <w:r w:rsidRPr="00AF72D1">
              <w:rPr>
                <w:b/>
                <w:bCs/>
              </w:rPr>
              <w:t> </w:t>
            </w:r>
            <w:hyperlink r:id="rId9" w:tgtFrame="_blank" w:history="1">
              <w:r w:rsidRPr="00AF72D1">
                <w:t xml:space="preserve">Block No: 21 </w:t>
              </w:r>
              <w:proofErr w:type="spellStart"/>
              <w:r w:rsidRPr="00AF72D1">
                <w:t>Alryadh</w:t>
              </w:r>
              <w:proofErr w:type="spellEnd"/>
              <w:r w:rsidRPr="00AF72D1">
                <w:t xml:space="preserve"> Area | off Mecca Street | Khartoum</w:t>
              </w:r>
            </w:hyperlink>
          </w:p>
        </w:tc>
      </w:tr>
    </w:tbl>
    <w:p w14:paraId="23BB0B54" w14:textId="77777777" w:rsidR="009F0B9B" w:rsidRDefault="00A5720B">
      <w:pPr>
        <w:spacing w:after="0"/>
        <w:jc w:val="center"/>
        <w:rPr>
          <w:i/>
          <w:color w:val="FF0000"/>
        </w:rPr>
      </w:pPr>
      <w:r>
        <w:rPr>
          <w:i/>
          <w:color w:val="FF0000"/>
        </w:rPr>
        <w:t>Mercy Corps reserves the right to accept or reject any late offers</w:t>
      </w:r>
    </w:p>
    <w:p w14:paraId="59AE59C6" w14:textId="77777777" w:rsidR="009F0B9B" w:rsidRDefault="009F0B9B">
      <w:pPr>
        <w:spacing w:after="0"/>
      </w:pPr>
    </w:p>
    <w:tbl>
      <w:tblPr>
        <w:tblStyle w:val="a1"/>
        <w:tblW w:w="10785" w:type="dxa"/>
        <w:tblInd w:w="100" w:type="dxa"/>
        <w:tblLayout w:type="fixed"/>
        <w:tblLook w:val="0600" w:firstRow="0" w:lastRow="0" w:firstColumn="0" w:lastColumn="0" w:noHBand="1" w:noVBand="1"/>
      </w:tblPr>
      <w:tblGrid>
        <w:gridCol w:w="5220"/>
        <w:gridCol w:w="5565"/>
      </w:tblGrid>
      <w:tr w:rsidR="009F0B9B" w14:paraId="54AE09D0"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6ECFB" w14:textId="77777777" w:rsidR="009F0B9B" w:rsidRDefault="00A5720B">
            <w:pPr>
              <w:spacing w:after="0" w:line="288" w:lineRule="auto"/>
              <w:jc w:val="center"/>
              <w:rPr>
                <w:b/>
              </w:rPr>
            </w:pPr>
            <w:r>
              <w:rPr>
                <w:b/>
              </w:rPr>
              <w:t>Questions and Answers (Q&amp;A)</w:t>
            </w:r>
          </w:p>
        </w:tc>
      </w:tr>
      <w:tr w:rsidR="009F0B9B" w14:paraId="32788AB9"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B45FB" w14:textId="33C8A5CD" w:rsidR="009F0B9B" w:rsidRDefault="00A5720B">
            <w:pPr>
              <w:spacing w:after="0" w:line="288" w:lineRule="auto"/>
              <w:rPr>
                <w:color w:val="0000FF"/>
              </w:rPr>
            </w:pPr>
            <w:r>
              <w:t xml:space="preserve">If any, Submit Questions in writing to: </w:t>
            </w:r>
            <w:hyperlink r:id="rId10" w:history="1">
              <w:r w:rsidR="00801BD0" w:rsidRPr="00801BD0">
                <w:rPr>
                  <w:rStyle w:val="Hyperlink"/>
                </w:rPr>
                <w:t>sd-tenders@mercycorps.org</w:t>
              </w:r>
            </w:hyperlink>
          </w:p>
        </w:tc>
      </w:tr>
      <w:tr w:rsidR="009F0B9B" w14:paraId="434BB331"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E9B32" w14:textId="77777777" w:rsidR="009F0B9B" w:rsidRDefault="00A5720B">
            <w:pPr>
              <w:spacing w:after="0" w:line="288" w:lineRule="auto"/>
            </w:pPr>
            <w:r>
              <w:t>Last Day for Questions:</w:t>
            </w:r>
          </w:p>
          <w:p w14:paraId="0F44ABA7" w14:textId="77777777" w:rsidR="009F0B9B" w:rsidRDefault="00A5720B">
            <w:pPr>
              <w:spacing w:after="0" w:line="288" w:lineRule="auto"/>
              <w:rPr>
                <w:color w:val="0000FF"/>
              </w:rPr>
            </w:pPr>
            <w:r>
              <w:rPr>
                <w:color w:val="0000FF"/>
              </w:rPr>
              <w:t>(Day / month in letter / year; Time)</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9DB04" w14:textId="77777777" w:rsidR="009F0B9B" w:rsidRDefault="00A5720B">
            <w:pPr>
              <w:spacing w:after="0" w:line="288" w:lineRule="auto"/>
            </w:pPr>
            <w:r>
              <w:t>Questions will be answered by:</w:t>
            </w:r>
          </w:p>
          <w:p w14:paraId="55D40EE1" w14:textId="77777777" w:rsidR="009F0B9B" w:rsidRDefault="00A5720B">
            <w:pPr>
              <w:spacing w:after="0" w:line="288" w:lineRule="auto"/>
              <w:rPr>
                <w:color w:val="0000FF"/>
              </w:rPr>
            </w:pPr>
            <w:r>
              <w:rPr>
                <w:color w:val="0000FF"/>
              </w:rPr>
              <w:t>(Day / month in letter / year; Time)</w:t>
            </w:r>
          </w:p>
        </w:tc>
      </w:tr>
      <w:tr w:rsidR="009F0B9B" w14:paraId="37018121"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63664" w14:textId="6D9E06F0" w:rsidR="009F0B9B" w:rsidRDefault="00A5720B">
            <w:pPr>
              <w:spacing w:after="0" w:line="240" w:lineRule="auto"/>
            </w:pPr>
            <w:r>
              <w:t xml:space="preserve">Questions will be answered through: </w:t>
            </w:r>
            <w:hyperlink r:id="rId11" w:history="1">
              <w:r w:rsidR="00801BD0" w:rsidRPr="00801BD0">
                <w:rPr>
                  <w:rStyle w:val="Hyperlink"/>
                </w:rPr>
                <w:t>sd-tenders@mercycorps.org</w:t>
              </w:r>
            </w:hyperlink>
          </w:p>
        </w:tc>
      </w:tr>
    </w:tbl>
    <w:p w14:paraId="4FC3B0EB" w14:textId="77777777" w:rsidR="009F0B9B" w:rsidRDefault="009F0B9B">
      <w:pPr>
        <w:spacing w:after="0"/>
      </w:pPr>
    </w:p>
    <w:p w14:paraId="01BBFE8B" w14:textId="77777777" w:rsidR="009F0B9B" w:rsidRDefault="009F0B9B">
      <w:pPr>
        <w:pStyle w:val="Heading1"/>
        <w:spacing w:before="0" w:after="0"/>
        <w:rPr>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9F0B9B" w14:paraId="190F00B2" w14:textId="77777777">
        <w:trPr>
          <w:trHeight w:val="400"/>
        </w:trPr>
        <w:tc>
          <w:tcPr>
            <w:tcW w:w="10800" w:type="dxa"/>
            <w:gridSpan w:val="2"/>
            <w:shd w:val="clear" w:color="auto" w:fill="auto"/>
            <w:tcMar>
              <w:top w:w="100" w:type="dxa"/>
              <w:left w:w="100" w:type="dxa"/>
              <w:bottom w:w="100" w:type="dxa"/>
              <w:right w:w="100" w:type="dxa"/>
            </w:tcMar>
          </w:tcPr>
          <w:p w14:paraId="2420CAC0" w14:textId="77777777" w:rsidR="009F0B9B" w:rsidRDefault="00A5720B">
            <w:pPr>
              <w:widowControl w:val="0"/>
              <w:spacing w:after="0" w:line="240" w:lineRule="auto"/>
              <w:jc w:val="center"/>
            </w:pPr>
            <w:r>
              <w:rPr>
                <w:b/>
              </w:rPr>
              <w:t>Documentation Checklist</w:t>
            </w:r>
          </w:p>
        </w:tc>
      </w:tr>
      <w:tr w:rsidR="009F0B9B" w14:paraId="3E3AC1A3" w14:textId="77777777">
        <w:tc>
          <w:tcPr>
            <w:tcW w:w="4530" w:type="dxa"/>
            <w:tcBorders>
              <w:right w:val="single" w:sz="8" w:space="0" w:color="FFFFFF"/>
            </w:tcBorders>
            <w:shd w:val="clear" w:color="auto" w:fill="auto"/>
            <w:tcMar>
              <w:top w:w="100" w:type="dxa"/>
              <w:left w:w="100" w:type="dxa"/>
              <w:bottom w:w="100" w:type="dxa"/>
              <w:right w:w="100" w:type="dxa"/>
            </w:tcMar>
          </w:tcPr>
          <w:p w14:paraId="6F9A6814" w14:textId="77777777" w:rsidR="009F0B9B" w:rsidRDefault="00A5720B">
            <w:pPr>
              <w:widowControl w:val="0"/>
              <w:spacing w:after="0" w:line="240" w:lineRule="auto"/>
            </w:pPr>
            <w: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1197C90B" w14:textId="77777777" w:rsidR="009F0B9B" w:rsidRDefault="00A5720B">
            <w:pPr>
              <w:numPr>
                <w:ilvl w:val="0"/>
                <w:numId w:val="8"/>
              </w:numPr>
              <w:spacing w:after="0" w:line="240" w:lineRule="auto"/>
            </w:pPr>
            <w:r>
              <w:t>Invitation to Tender</w:t>
            </w:r>
          </w:p>
          <w:p w14:paraId="0708758E" w14:textId="77777777" w:rsidR="009F0B9B" w:rsidRDefault="00A5720B">
            <w:pPr>
              <w:numPr>
                <w:ilvl w:val="0"/>
                <w:numId w:val="8"/>
              </w:numPr>
              <w:spacing w:after="0" w:line="240" w:lineRule="auto"/>
            </w:pPr>
            <w:r>
              <w:t>General Conditions for Tender</w:t>
            </w:r>
          </w:p>
          <w:p w14:paraId="6A9271CB" w14:textId="77777777" w:rsidR="009F0B9B" w:rsidRDefault="00A5720B">
            <w:pPr>
              <w:numPr>
                <w:ilvl w:val="0"/>
                <w:numId w:val="8"/>
              </w:numPr>
              <w:spacing w:after="0" w:line="240" w:lineRule="auto"/>
            </w:pPr>
            <w:r>
              <w:t>Criteria and Submittals</w:t>
            </w:r>
          </w:p>
          <w:p w14:paraId="0F247535" w14:textId="77777777" w:rsidR="009F0B9B" w:rsidRDefault="00A5720B">
            <w:pPr>
              <w:numPr>
                <w:ilvl w:val="0"/>
                <w:numId w:val="6"/>
              </w:numPr>
              <w:spacing w:after="0" w:line="240" w:lineRule="auto"/>
              <w:contextualSpacing/>
            </w:pPr>
            <w:r>
              <w:t>Price Offer Sheet</w:t>
            </w:r>
          </w:p>
          <w:p w14:paraId="04B11A6B" w14:textId="77777777" w:rsidR="009F0B9B" w:rsidRDefault="00A5720B">
            <w:pPr>
              <w:numPr>
                <w:ilvl w:val="0"/>
                <w:numId w:val="6"/>
              </w:numPr>
              <w:spacing w:after="0" w:line="240" w:lineRule="auto"/>
              <w:contextualSpacing/>
            </w:pPr>
            <w:r>
              <w:lastRenderedPageBreak/>
              <w:t>Supplier Information Form</w:t>
            </w:r>
          </w:p>
          <w:p w14:paraId="0FC2C636" w14:textId="77777777" w:rsidR="009F0B9B" w:rsidRDefault="00A5720B">
            <w:pPr>
              <w:numPr>
                <w:ilvl w:val="0"/>
                <w:numId w:val="7"/>
              </w:numPr>
              <w:spacing w:after="0" w:line="240" w:lineRule="auto"/>
            </w:pPr>
            <w:r>
              <w:t>Sample Contract</w:t>
            </w:r>
          </w:p>
        </w:tc>
      </w:tr>
    </w:tbl>
    <w:p w14:paraId="6F2350A5" w14:textId="77777777" w:rsidR="009F0B9B" w:rsidRDefault="009F0B9B">
      <w:pPr>
        <w:pStyle w:val="Heading1"/>
        <w:spacing w:before="0" w:after="0"/>
        <w:rPr>
          <w:sz w:val="28"/>
          <w:szCs w:val="28"/>
        </w:rPr>
      </w:pPr>
      <w:bookmarkStart w:id="2" w:name="_hqsrjp8vlgzv" w:colFirst="0" w:colLast="0"/>
      <w:bookmarkEnd w:id="2"/>
    </w:p>
    <w:p w14:paraId="38D9C041" w14:textId="77777777" w:rsidR="009F0B9B" w:rsidRDefault="00A5720B">
      <w:pPr>
        <w:pStyle w:val="Heading1"/>
        <w:numPr>
          <w:ilvl w:val="0"/>
          <w:numId w:val="2"/>
        </w:numPr>
        <w:contextualSpacing/>
        <w:rPr>
          <w:sz w:val="28"/>
          <w:szCs w:val="28"/>
        </w:rPr>
      </w:pPr>
      <w:bookmarkStart w:id="3" w:name="_fqj5yi94yqwa" w:colFirst="0" w:colLast="0"/>
      <w:bookmarkEnd w:id="3"/>
      <w:r>
        <w:rPr>
          <w:sz w:val="28"/>
          <w:szCs w:val="28"/>
        </w:rPr>
        <w:t>General Conditions for Tender</w:t>
      </w:r>
    </w:p>
    <w:p w14:paraId="14B15043"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7160DB3A"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2BC72573"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11F47D7A" w14:textId="77777777" w:rsidR="009F0B9B" w:rsidRDefault="00A5720B">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6B7E7CD9" w14:textId="77777777" w:rsidR="009F0B9B" w:rsidRDefault="00A5720B">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6E886E44"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02FB1407" w14:textId="77777777" w:rsidR="009F0B9B" w:rsidRDefault="00A5720B">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53C049D"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1A8A0475"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3BD9CC01"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2D74117D"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58CFBB0E"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3447EF57"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6B59B9F"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401FF363"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24C8E187"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980B33C"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6968F1AA" w14:textId="77777777" w:rsidR="009F0B9B" w:rsidRDefault="006527EB">
      <w:pPr>
        <w:widowControl w:val="0"/>
        <w:spacing w:after="0" w:line="240" w:lineRule="auto"/>
        <w:jc w:val="center"/>
        <w:rPr>
          <w:rFonts w:ascii="Times New Roman" w:eastAsia="Times New Roman" w:hAnsi="Times New Roman" w:cs="Times New Roman"/>
          <w:b/>
          <w:color w:val="000000"/>
          <w:sz w:val="22"/>
          <w:szCs w:val="22"/>
        </w:rPr>
      </w:pPr>
      <w:hyperlink r:id="rId12" w:history="1">
        <w:r w:rsidR="00096B58" w:rsidRPr="00B12614">
          <w:rPr>
            <w:rStyle w:val="Hyperlink"/>
            <w:rFonts w:ascii="Times New Roman" w:eastAsia="Times New Roman" w:hAnsi="Times New Roman" w:cs="Times New Roman"/>
            <w:b/>
            <w:sz w:val="22"/>
            <w:szCs w:val="22"/>
          </w:rPr>
          <w:t>http://mercycorps.org/integrityhotline</w:t>
        </w:r>
      </w:hyperlink>
    </w:p>
    <w:p w14:paraId="7A0C0409" w14:textId="77777777" w:rsidR="00096B58" w:rsidRDefault="00096B58">
      <w:pPr>
        <w:widowControl w:val="0"/>
        <w:spacing w:after="0" w:line="240" w:lineRule="auto"/>
        <w:jc w:val="center"/>
        <w:rPr>
          <w:rFonts w:ascii="Times New Roman" w:eastAsia="Times New Roman" w:hAnsi="Times New Roman" w:cs="Times New Roman"/>
          <w:b/>
          <w:color w:val="000000"/>
          <w:sz w:val="22"/>
          <w:szCs w:val="22"/>
        </w:rPr>
      </w:pPr>
    </w:p>
    <w:p w14:paraId="3A03C215" w14:textId="77777777"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3D39805D"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61FE365E" w14:textId="77777777"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70789208"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5C872D99" w14:textId="77777777"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lastRenderedPageBreak/>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8ED279D"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4D15947E"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4FEE732C"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09C5512E"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71C7FE4A"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20736002" w14:textId="77777777" w:rsidR="009F0B9B" w:rsidRDefault="00A5720B">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053701C6" w14:textId="77777777"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2A4BC2A0" w14:textId="77777777" w:rsidR="009F0B9B" w:rsidRDefault="00A5720B">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377648B8"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4FD09774"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104F2A77"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481CCB3B"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13AD7286"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convicted of illegal/corrupt activities, and/or unprofessional conduct</w:t>
      </w:r>
    </w:p>
    <w:p w14:paraId="000F3B3A"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635FCA8E"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6CEA830D"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7BB26C8D"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06FB4D8B"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71DA8BC2"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68308F81"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29FE35C9"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as long as it contains all the required documents and information specified by this </w:t>
      </w:r>
      <w:r>
        <w:rPr>
          <w:rFonts w:ascii="Times New Roman" w:eastAsia="Times New Roman" w:hAnsi="Times New Roman" w:cs="Times New Roman"/>
          <w:color w:val="000000"/>
          <w:sz w:val="22"/>
          <w:szCs w:val="22"/>
        </w:rPr>
        <w:lastRenderedPageBreak/>
        <w:t>tender.</w:t>
      </w:r>
    </w:p>
    <w:p w14:paraId="18622568"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0841C1E7"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5DB87A75"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093EB58C"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45C76392"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D43BC39"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7A98848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48226872"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6B0DB90D"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881072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58FD596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A5CDC7B"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27831667"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6AFF3E57"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5D077009"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16200C9"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27C4C7A2"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432B5690"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70A4A6F1"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77A55ECA"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E325350"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BB2D525"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66A79EF1"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br w:type="page"/>
      </w:r>
    </w:p>
    <w:p w14:paraId="47896DB9" w14:textId="77777777" w:rsidR="009F0B9B" w:rsidRDefault="00A5720B">
      <w:pPr>
        <w:pStyle w:val="Heading1"/>
        <w:numPr>
          <w:ilvl w:val="0"/>
          <w:numId w:val="12"/>
        </w:numPr>
        <w:contextualSpacing/>
        <w:rPr>
          <w:sz w:val="28"/>
          <w:szCs w:val="28"/>
        </w:rPr>
      </w:pPr>
      <w:bookmarkStart w:id="4" w:name="_6wwf7wss0sbh" w:colFirst="0" w:colLast="0"/>
      <w:bookmarkEnd w:id="4"/>
      <w:r>
        <w:rPr>
          <w:sz w:val="28"/>
          <w:szCs w:val="28"/>
        </w:rPr>
        <w:lastRenderedPageBreak/>
        <w:t>Criteria &amp; Submittals</w:t>
      </w:r>
    </w:p>
    <w:p w14:paraId="7E433ACE"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2F870FBA" w14:textId="77777777">
        <w:tc>
          <w:tcPr>
            <w:tcW w:w="10800" w:type="dxa"/>
            <w:shd w:val="clear" w:color="auto" w:fill="auto"/>
            <w:tcMar>
              <w:top w:w="100" w:type="dxa"/>
              <w:left w:w="100" w:type="dxa"/>
              <w:bottom w:w="100" w:type="dxa"/>
              <w:right w:w="100" w:type="dxa"/>
            </w:tcMar>
          </w:tcPr>
          <w:p w14:paraId="7433E08D"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053A7AD6" w14:textId="59A545EC"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sidRPr="009D4B97">
              <w:rPr>
                <w:rFonts w:ascii="Times New Roman" w:eastAsia="Times New Roman" w:hAnsi="Times New Roman" w:cs="Times New Roman"/>
                <w:bCs/>
                <w:color w:val="auto"/>
                <w:sz w:val="22"/>
                <w:szCs w:val="22"/>
              </w:rPr>
              <w:t>Fixed Price</w:t>
            </w:r>
            <w:r w:rsidRPr="009D4B97">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000000"/>
                <w:sz w:val="22"/>
                <w:szCs w:val="22"/>
              </w:rPr>
              <w:t>contract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9F0B9B" w14:paraId="38B387EE" w14:textId="77777777">
        <w:tc>
          <w:tcPr>
            <w:tcW w:w="10800" w:type="dxa"/>
            <w:shd w:val="clear" w:color="auto" w:fill="auto"/>
            <w:tcMar>
              <w:top w:w="100" w:type="dxa"/>
              <w:left w:w="100" w:type="dxa"/>
              <w:bottom w:w="100" w:type="dxa"/>
              <w:right w:w="100" w:type="dxa"/>
            </w:tcMar>
          </w:tcPr>
          <w:p w14:paraId="6B731DF2" w14:textId="5F7C0AF0" w:rsidR="009F0B9B" w:rsidRDefault="00A5720B">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3A50C2C7" w14:textId="7E821662"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r w:rsidR="00F27841">
              <w:rPr>
                <w:rFonts w:ascii="Times New Roman" w:eastAsia="Times New Roman" w:hAnsi="Times New Roman" w:cs="Times New Roman"/>
                <w:color w:val="000000"/>
                <w:sz w:val="22"/>
                <w:szCs w:val="22"/>
              </w:rPr>
              <w:t>met,</w:t>
            </w:r>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474D1B7E" w14:textId="77777777" w:rsidR="009F0B9B" w:rsidRDefault="00A5720B">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74248A63" w14:textId="66E8EC0E"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r w:rsidR="006760C2">
              <w:rPr>
                <w:rFonts w:ascii="Times New Roman" w:eastAsia="Times New Roman" w:hAnsi="Times New Roman" w:cs="Times New Roman"/>
                <w:color w:val="000000"/>
                <w:sz w:val="22"/>
                <w:szCs w:val="22"/>
              </w:rPr>
              <w:t xml:space="preserve"> company in Sudan</w:t>
            </w:r>
          </w:p>
          <w:p w14:paraId="38DDDB19" w14:textId="77777777"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14:paraId="322B0D8C" w14:textId="2409574B" w:rsidR="009F0B9B" w:rsidRPr="00405CFA" w:rsidRDefault="00405CFA" w:rsidP="00405CFA">
            <w:pPr>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after="0" w:line="288" w:lineRule="auto"/>
              <w:contextualSpacing/>
              <w:rPr>
                <w:rFonts w:ascii="Times New Roman" w:eastAsia="Times New Roman" w:hAnsi="Times New Roman" w:cs="Times New Roman"/>
                <w:color w:val="000000"/>
                <w:sz w:val="22"/>
                <w:szCs w:val="22"/>
              </w:rPr>
            </w:pPr>
            <w:r w:rsidRPr="00743585">
              <w:rPr>
                <w:rFonts w:ascii="Times New Roman" w:eastAsia="Times New Roman" w:hAnsi="Times New Roman" w:cs="Times New Roman"/>
                <w:color w:val="000000"/>
                <w:sz w:val="22"/>
                <w:szCs w:val="22"/>
              </w:rPr>
              <w:t>Must have been providing digital and</w:t>
            </w:r>
            <w:r>
              <w:rPr>
                <w:rFonts w:ascii="Times New Roman" w:eastAsia="Times New Roman" w:hAnsi="Times New Roman" w:cs="Times New Roman"/>
                <w:color w:val="000000"/>
                <w:sz w:val="22"/>
                <w:szCs w:val="22"/>
              </w:rPr>
              <w:t>/or</w:t>
            </w:r>
            <w:r w:rsidRPr="00743585">
              <w:rPr>
                <w:rFonts w:ascii="Times New Roman" w:eastAsia="Times New Roman" w:hAnsi="Times New Roman" w:cs="Times New Roman"/>
                <w:color w:val="000000"/>
                <w:sz w:val="22"/>
                <w:szCs w:val="22"/>
              </w:rPr>
              <w:t xml:space="preserve"> communication solutions in Sudan for at least 2 years</w:t>
            </w:r>
            <w:r>
              <w:rPr>
                <w:rFonts w:ascii="Times New Roman" w:eastAsia="Times New Roman" w:hAnsi="Times New Roman" w:cs="Times New Roman"/>
                <w:color w:val="000000"/>
                <w:sz w:val="22"/>
                <w:szCs w:val="22"/>
              </w:rPr>
              <w:t xml:space="preserve"> with operational agreements in place with telecom/s providers</w:t>
            </w:r>
          </w:p>
        </w:tc>
      </w:tr>
      <w:tr w:rsidR="009F0B9B" w14:paraId="180EF3B7" w14:textId="77777777">
        <w:tc>
          <w:tcPr>
            <w:tcW w:w="10800" w:type="dxa"/>
            <w:shd w:val="clear" w:color="auto" w:fill="auto"/>
            <w:tcMar>
              <w:top w:w="100" w:type="dxa"/>
              <w:left w:w="100" w:type="dxa"/>
              <w:bottom w:w="100" w:type="dxa"/>
              <w:right w:w="100" w:type="dxa"/>
            </w:tcMar>
          </w:tcPr>
          <w:p w14:paraId="5A7287A8"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76CB1BD5"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68F7B87B" w14:textId="77777777" w:rsidR="009F0B9B" w:rsidRDefault="00A5720B">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026D3B80" w14:textId="77777777" w:rsidR="009F0B9B" w:rsidRDefault="00A5720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p>
          <w:p w14:paraId="339057CC" w14:textId="77777777" w:rsidR="009F0B9B" w:rsidRDefault="00A5720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p>
          <w:p w14:paraId="4384ECBA" w14:textId="51934770" w:rsidR="009F0B9B" w:rsidRDefault="00E83004">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auto"/>
                <w:sz w:val="22"/>
                <w:szCs w:val="22"/>
              </w:rPr>
              <w:t>Copy of existing agreement/s with telecom provider/s (or evidence of agreement being negotiated)</w:t>
            </w:r>
          </w:p>
          <w:p w14:paraId="5D7A6E37" w14:textId="77777777" w:rsidR="009F0B9B" w:rsidRDefault="009F0B9B">
            <w:pPr>
              <w:widowControl w:val="0"/>
              <w:spacing w:after="0" w:line="288" w:lineRule="auto"/>
              <w:rPr>
                <w:rFonts w:ascii="Times New Roman" w:eastAsia="Times New Roman" w:hAnsi="Times New Roman" w:cs="Times New Roman"/>
                <w:color w:val="0000FF"/>
                <w:sz w:val="22"/>
                <w:szCs w:val="22"/>
              </w:rPr>
            </w:pPr>
          </w:p>
          <w:p w14:paraId="6F988BCF" w14:textId="62B2429B" w:rsidR="009F0B9B" w:rsidRPr="007D0AA6" w:rsidRDefault="00A5720B" w:rsidP="007D0AA6">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70FB997B" w14:textId="77777777" w:rsidR="007D0AA6" w:rsidRDefault="007D0AA6" w:rsidP="007D0AA6">
            <w:pPr>
              <w:widowControl w:val="0"/>
              <w:numPr>
                <w:ilvl w:val="0"/>
                <w:numId w:val="11"/>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Company Profile, 2-page max </w:t>
            </w:r>
          </w:p>
          <w:p w14:paraId="7F3C0502" w14:textId="77777777" w:rsidR="007D0AA6" w:rsidRDefault="007D0AA6" w:rsidP="007D0AA6">
            <w:pPr>
              <w:widowControl w:val="0"/>
              <w:numPr>
                <w:ilvl w:val="0"/>
                <w:numId w:val="11"/>
              </w:numPr>
              <w:spacing w:after="0" w:line="240" w:lineRule="auto"/>
              <w:contextualSpacing/>
              <w:rPr>
                <w:color w:val="000000"/>
                <w:sz w:val="22"/>
                <w:szCs w:val="22"/>
              </w:rPr>
            </w:pPr>
            <w:r>
              <w:rPr>
                <w:rFonts w:ascii="Times New Roman" w:eastAsia="Times New Roman" w:hAnsi="Times New Roman" w:cs="Times New Roman"/>
                <w:color w:val="000000"/>
                <w:sz w:val="22"/>
                <w:szCs w:val="22"/>
              </w:rPr>
              <w:t>References from previous work projects (including contact information)</w:t>
            </w:r>
          </w:p>
          <w:p w14:paraId="3C990B59" w14:textId="77777777" w:rsidR="007D0AA6" w:rsidRPr="00D27AAB" w:rsidRDefault="007D0AA6" w:rsidP="007D0AA6">
            <w:pPr>
              <w:widowControl w:val="0"/>
              <w:numPr>
                <w:ilvl w:val="0"/>
                <w:numId w:val="11"/>
              </w:numPr>
              <w:spacing w:after="0" w:line="240" w:lineRule="auto"/>
              <w:contextualSpacing/>
              <w:rPr>
                <w:color w:val="auto"/>
                <w:sz w:val="22"/>
                <w:szCs w:val="22"/>
              </w:rPr>
            </w:pPr>
            <w:r w:rsidRPr="00D27AAB">
              <w:rPr>
                <w:rFonts w:ascii="Times New Roman" w:eastAsia="Times New Roman" w:hAnsi="Times New Roman" w:cs="Times New Roman"/>
                <w:color w:val="auto"/>
                <w:sz w:val="22"/>
                <w:szCs w:val="22"/>
              </w:rPr>
              <w:t xml:space="preserve">CVs, 3-page max of the person/s who will manage the project and serve as the focal contact person. </w:t>
            </w:r>
          </w:p>
          <w:p w14:paraId="50448DAA" w14:textId="77777777" w:rsidR="007D0AA6" w:rsidRDefault="007D0AA6" w:rsidP="007D0AA6">
            <w:pPr>
              <w:widowControl w:val="0"/>
              <w:spacing w:after="0" w:line="240" w:lineRule="auto"/>
              <w:ind w:left="720"/>
              <w:contextualSpacing/>
              <w:rPr>
                <w:color w:val="000000"/>
                <w:sz w:val="22"/>
                <w:szCs w:val="22"/>
              </w:rPr>
            </w:pPr>
          </w:p>
          <w:p w14:paraId="4FF2C0D2" w14:textId="0636628D" w:rsidR="009F0B9B" w:rsidRDefault="00A5720B">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Offer:</w:t>
            </w:r>
          </w:p>
          <w:p w14:paraId="2EDC1D25" w14:textId="21C59164"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4F6279">
              <w:rPr>
                <w:rFonts w:ascii="Times New Roman" w:eastAsia="Times New Roman" w:hAnsi="Times New Roman" w:cs="Times New Roman"/>
                <w:color w:val="auto"/>
                <w:sz w:val="22"/>
                <w:szCs w:val="22"/>
              </w:rPr>
              <w:t>As a Fixed-Price contract, the price of the contract to be awarded will be an all-inclusive fixed price basis, either in the form of a total fixed price or a per-unit/deliverable fixed price.</w:t>
            </w:r>
            <w:r w:rsidR="004F6279" w:rsidRPr="004F6279">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000000"/>
                <w:sz w:val="22"/>
                <w:szCs w:val="22"/>
              </w:rPr>
              <w:t>No profit, fees, taxes, or additional costs can be added after contract signing. Offerors must show unit prices, quantities, and total price, as displayed in the Offer Sheet in Section 4. All items must be clearly labeled and included in the total offered price.</w:t>
            </w:r>
          </w:p>
          <w:p w14:paraId="4D56DAA6" w14:textId="139538E8"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Offerors </w:t>
            </w:r>
            <w:r w:rsidRPr="00A91C91">
              <w:rPr>
                <w:rFonts w:ascii="Times New Roman" w:eastAsia="Times New Roman" w:hAnsi="Times New Roman" w:cs="Times New Roman"/>
                <w:color w:val="auto"/>
                <w:sz w:val="22"/>
                <w:szCs w:val="22"/>
              </w:rPr>
              <w:t>must</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00"/>
                <w:sz w:val="22"/>
                <w:szCs w:val="22"/>
              </w:rPr>
              <w:t xml:space="preserve">include VAT and customs duties in their offer </w:t>
            </w:r>
            <w:r w:rsidR="00A91C91">
              <w:rPr>
                <w:rFonts w:ascii="Times New Roman" w:eastAsia="Times New Roman" w:hAnsi="Times New Roman" w:cs="Times New Roman"/>
                <w:color w:val="000000"/>
                <w:sz w:val="22"/>
                <w:szCs w:val="22"/>
              </w:rPr>
              <w:t xml:space="preserve">unless they can provide a valid tax exemption certificate. </w:t>
            </w:r>
          </w:p>
        </w:tc>
      </w:tr>
      <w:tr w:rsidR="009F0B9B" w14:paraId="721AF42C" w14:textId="77777777">
        <w:tc>
          <w:tcPr>
            <w:tcW w:w="10800" w:type="dxa"/>
            <w:shd w:val="clear" w:color="auto" w:fill="auto"/>
            <w:tcMar>
              <w:top w:w="100" w:type="dxa"/>
              <w:left w:w="100" w:type="dxa"/>
              <w:bottom w:w="100" w:type="dxa"/>
              <w:right w:w="100" w:type="dxa"/>
            </w:tcMar>
          </w:tcPr>
          <w:p w14:paraId="10A86C0E"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2738EA2A" w14:textId="77777777" w:rsidR="00A91C91" w:rsidRPr="00A91C91" w:rsidRDefault="00A91C91" w:rsidP="00A91C91">
            <w:pPr>
              <w:widowControl w:val="0"/>
              <w:spacing w:after="160" w:line="240" w:lineRule="auto"/>
              <w:rPr>
                <w:rFonts w:ascii="Times New Roman" w:eastAsia="Times New Roman" w:hAnsi="Times New Roman" w:cs="Times New Roman"/>
                <w:bCs/>
                <w:color w:val="000000"/>
                <w:sz w:val="22"/>
                <w:szCs w:val="22"/>
              </w:rPr>
            </w:pPr>
            <w:r w:rsidRPr="00A91C91">
              <w:rPr>
                <w:rFonts w:ascii="Times New Roman" w:eastAsia="Times New Roman" w:hAnsi="Times New Roman" w:cs="Times New Roman"/>
                <w:bCs/>
                <w:color w:val="000000"/>
                <w:sz w:val="22"/>
                <w:szCs w:val="22"/>
              </w:rPr>
              <w:t>Offers should be submitted in: USD or SDG</w:t>
            </w:r>
            <w:r w:rsidRPr="00A91C91">
              <w:rPr>
                <w:rFonts w:ascii="Times New Roman" w:eastAsia="Times New Roman" w:hAnsi="Times New Roman" w:cs="Times New Roman"/>
                <w:bCs/>
                <w:color w:val="000000"/>
                <w:sz w:val="22"/>
                <w:szCs w:val="22"/>
              </w:rPr>
              <w:tab/>
            </w:r>
          </w:p>
          <w:p w14:paraId="228F64CE" w14:textId="4D7C1291" w:rsidR="009F0B9B" w:rsidRDefault="00A91C91" w:rsidP="00A91C91">
            <w:pPr>
              <w:widowControl w:val="0"/>
              <w:spacing w:after="160" w:line="240" w:lineRule="auto"/>
              <w:rPr>
                <w:rFonts w:ascii="Times New Roman" w:eastAsia="Times New Roman" w:hAnsi="Times New Roman" w:cs="Times New Roman"/>
                <w:b/>
                <w:color w:val="000000"/>
                <w:sz w:val="22"/>
                <w:szCs w:val="22"/>
              </w:rPr>
            </w:pPr>
            <w:r w:rsidRPr="00A91C91">
              <w:rPr>
                <w:rFonts w:ascii="Times New Roman" w:eastAsia="Times New Roman" w:hAnsi="Times New Roman" w:cs="Times New Roman"/>
                <w:bCs/>
                <w:color w:val="000000"/>
                <w:sz w:val="22"/>
                <w:szCs w:val="22"/>
              </w:rPr>
              <w:t>Payments will be made in: USD providing the offeror has a valid USD bank account that can receive USD funds. If not, payment will be made in SDG equivalent.</w:t>
            </w:r>
          </w:p>
        </w:tc>
      </w:tr>
    </w:tbl>
    <w:p w14:paraId="0F1624D0"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70F896F5" w14:textId="77777777">
        <w:tc>
          <w:tcPr>
            <w:tcW w:w="10800" w:type="dxa"/>
            <w:shd w:val="clear" w:color="auto" w:fill="auto"/>
            <w:tcMar>
              <w:top w:w="100" w:type="dxa"/>
              <w:left w:w="100" w:type="dxa"/>
              <w:bottom w:w="100" w:type="dxa"/>
              <w:right w:w="100" w:type="dxa"/>
            </w:tcMar>
          </w:tcPr>
          <w:p w14:paraId="5F8EF788" w14:textId="77777777" w:rsidR="009F0B9B" w:rsidRDefault="00A5720B">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0ABB108C"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4576932A" w14:textId="77777777" w:rsidR="009F0B9B" w:rsidRDefault="00A5720B">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9F0B9B" w14:paraId="6E5D0BE3" w14:textId="77777777">
        <w:tc>
          <w:tcPr>
            <w:tcW w:w="10800" w:type="dxa"/>
            <w:shd w:val="clear" w:color="auto" w:fill="auto"/>
            <w:tcMar>
              <w:top w:w="100" w:type="dxa"/>
              <w:left w:w="100" w:type="dxa"/>
              <w:bottom w:w="100" w:type="dxa"/>
              <w:right w:w="100" w:type="dxa"/>
            </w:tcMar>
          </w:tcPr>
          <w:p w14:paraId="0BC43A01" w14:textId="77777777" w:rsidR="009F0B9B" w:rsidRDefault="00A5720B">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Scoring Evaluation </w:t>
            </w:r>
          </w:p>
          <w:p w14:paraId="01F1FBBA" w14:textId="77777777" w:rsidR="009F0B9B" w:rsidRDefault="00A5720B">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14:paraId="3B52CD5C"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729D2481"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14:paraId="118E50CB"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3.5.2.</w:t>
            </w:r>
          </w:p>
          <w:p w14:paraId="1BBE2CD4" w14:textId="77777777" w:rsidR="009F0B9B" w:rsidRDefault="00A5720B">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tbl>
            <w:tblPr>
              <w:tblStyle w:val="a5"/>
              <w:tblW w:w="9255" w:type="dxa"/>
              <w:tblLayout w:type="fixed"/>
              <w:tblLook w:val="0600" w:firstRow="0" w:lastRow="0" w:firstColumn="0" w:lastColumn="0" w:noHBand="1" w:noVBand="1"/>
            </w:tblPr>
            <w:tblGrid>
              <w:gridCol w:w="1095"/>
              <w:gridCol w:w="8160"/>
            </w:tblGrid>
            <w:tr w:rsidR="009F0B9B" w14:paraId="2439A93A"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69CA7384" w14:textId="77777777" w:rsidR="009F0B9B" w:rsidRDefault="00A5720B">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16BE7921" w14:textId="77777777" w:rsidR="009F0B9B" w:rsidRDefault="00A5720B">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9F0B9B" w14:paraId="79C8EFDE"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1DDF6D"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C112BC5"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9F0B9B" w14:paraId="4DBEAC4B"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A7068B"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B2D5BE"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9F0B9B" w14:paraId="2576C270"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E4A405"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752770"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9F0B9B" w14:paraId="3437593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0E18DB"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DC5F0E"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9F0B9B" w14:paraId="0E8EB393"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66E84D"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EAB0D4"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14:paraId="138BB9DD" w14:textId="77777777" w:rsidR="009F0B9B" w:rsidRDefault="009F0B9B">
            <w:pPr>
              <w:widowControl w:val="0"/>
              <w:spacing w:after="160" w:line="240" w:lineRule="auto"/>
              <w:rPr>
                <w:rFonts w:ascii="Times New Roman" w:eastAsia="Times New Roman" w:hAnsi="Times New Roman" w:cs="Times New Roman"/>
                <w:i/>
                <w:color w:val="000000"/>
                <w:sz w:val="22"/>
                <w:szCs w:val="22"/>
              </w:rPr>
            </w:pPr>
          </w:p>
          <w:tbl>
            <w:tblPr>
              <w:tblStyle w:val="a6"/>
              <w:tblW w:w="10230" w:type="dxa"/>
              <w:tblLayout w:type="fixed"/>
              <w:tblLook w:val="0600" w:firstRow="0" w:lastRow="0" w:firstColumn="0" w:lastColumn="0" w:noHBand="1" w:noVBand="1"/>
            </w:tblPr>
            <w:tblGrid>
              <w:gridCol w:w="6720"/>
              <w:gridCol w:w="975"/>
              <w:gridCol w:w="1215"/>
              <w:gridCol w:w="1320"/>
            </w:tblGrid>
            <w:tr w:rsidR="009F0B9B" w14:paraId="3C6FEBD4" w14:textId="77777777">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266143F" w14:textId="77777777" w:rsidR="009F0B9B" w:rsidRDefault="00A5720B">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123A13B"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14:paraId="5EED4772"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DAD9A6"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14:paraId="19DC8B1A"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CD11719"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9F0B9B" w14:paraId="3365DC98" w14:textId="77777777">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CB70460" w14:textId="77777777" w:rsidR="009F0B9B" w:rsidRDefault="009F0B9B">
                  <w:pPr>
                    <w:widowControl w:val="0"/>
                    <w:spacing w:after="0" w:line="240" w:lineRule="auto"/>
                    <w:jc w:val="center"/>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42FA0FC"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23F8950"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A838A85"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p>
              </w:tc>
            </w:tr>
            <w:tr w:rsidR="00561DE9" w14:paraId="6990ADD7"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5CC899C" w14:textId="52616DB4" w:rsidR="00561DE9" w:rsidRDefault="00561DE9" w:rsidP="00561DE9">
                  <w:pPr>
                    <w:widowControl w:val="0"/>
                    <w:spacing w:after="160" w:line="240" w:lineRule="auto"/>
                    <w:rPr>
                      <w:rFonts w:ascii="Times New Roman" w:eastAsia="Times New Roman" w:hAnsi="Times New Roman" w:cs="Times New Roman"/>
                      <w:color w:val="000000"/>
                      <w:sz w:val="22"/>
                      <w:szCs w:val="22"/>
                    </w:rPr>
                  </w:pPr>
                  <w:r w:rsidRPr="009B45E6">
                    <w:rPr>
                      <w:rFonts w:ascii="Times New Roman" w:eastAsia="Times New Roman" w:hAnsi="Times New Roman" w:cs="Times New Roman"/>
                      <w:color w:val="000000"/>
                      <w:sz w:val="22"/>
                      <w:szCs w:val="22"/>
                    </w:rPr>
                    <w:t>Must have been providing digital communication solutions for at least 2 years</w:t>
                  </w:r>
                  <w:r w:rsidR="00C75DBC">
                    <w:rPr>
                      <w:rFonts w:ascii="Times New Roman" w:eastAsia="Times New Roman" w:hAnsi="Times New Roman" w:cs="Times New Roman"/>
                      <w:color w:val="000000"/>
                      <w:sz w:val="22"/>
                      <w:szCs w:val="22"/>
                    </w:rPr>
                    <w:t xml:space="preserve"> in Sudan</w:t>
                  </w:r>
                  <w:r w:rsidRPr="009B45E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Higher scores will be awarded to those whose </w:t>
                  </w:r>
                  <w:r w:rsidR="00E43730">
                    <w:rPr>
                      <w:rFonts w:ascii="Times New Roman" w:eastAsia="Times New Roman" w:hAnsi="Times New Roman" w:cs="Times New Roman"/>
                      <w:color w:val="000000"/>
                      <w:sz w:val="22"/>
                      <w:szCs w:val="22"/>
                    </w:rPr>
                    <w:t>solutions</w:t>
                  </w:r>
                  <w:r>
                    <w:rPr>
                      <w:rFonts w:ascii="Times New Roman" w:eastAsia="Times New Roman" w:hAnsi="Times New Roman" w:cs="Times New Roman"/>
                      <w:color w:val="000000"/>
                      <w:sz w:val="22"/>
                      <w:szCs w:val="22"/>
                    </w:rPr>
                    <w:t xml:space="preserve"> are already tailored for agriculture and serving farmers and traders.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2C81011" w14:textId="5BC064B1" w:rsidR="00561DE9" w:rsidRPr="00A91C91" w:rsidRDefault="00561DE9" w:rsidP="00561DE9">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3</w:t>
                  </w:r>
                  <w:r w:rsidR="006702E5">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1D59AF" w14:textId="1178C5B5" w:rsidR="00561DE9" w:rsidRPr="00A91C91" w:rsidRDefault="00561DE9" w:rsidP="00561DE9">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1064BA5" w14:textId="40BDDF1A" w:rsidR="00561DE9" w:rsidRPr="00A91C91" w:rsidRDefault="00561DE9" w:rsidP="00561DE9">
                  <w:pPr>
                    <w:widowControl w:val="0"/>
                    <w:spacing w:after="160" w:line="288" w:lineRule="auto"/>
                    <w:ind w:left="-30"/>
                    <w:jc w:val="center"/>
                    <w:rPr>
                      <w:rFonts w:ascii="Times New Roman" w:eastAsia="Times New Roman" w:hAnsi="Times New Roman" w:cs="Times New Roman"/>
                      <w:color w:val="auto"/>
                      <w:sz w:val="22"/>
                      <w:szCs w:val="22"/>
                    </w:rPr>
                  </w:pPr>
                  <w:r w:rsidRPr="00B40E14">
                    <w:rPr>
                      <w:rFonts w:ascii="Times New Roman" w:eastAsia="Times New Roman" w:hAnsi="Times New Roman" w:cs="Times New Roman"/>
                      <w:color w:val="auto"/>
                      <w:sz w:val="22"/>
                      <w:szCs w:val="22"/>
                    </w:rPr>
                    <w:t>XX</w:t>
                  </w:r>
                </w:p>
              </w:tc>
            </w:tr>
            <w:tr w:rsidR="00561DE9" w14:paraId="4BAEAFCF"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E6A0275" w14:textId="77777777" w:rsidR="00561DE9" w:rsidRDefault="00561DE9" w:rsidP="00561DE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Price/Cost</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3ED307F" w14:textId="0D441AFA" w:rsidR="00561DE9" w:rsidRPr="00A91C91" w:rsidRDefault="00B23F8B" w:rsidP="00561DE9">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D6A6AD9" w14:textId="04F8DB24" w:rsidR="00561DE9" w:rsidRPr="00A91C91" w:rsidRDefault="00B23F8B" w:rsidP="00561DE9">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6920AA2" w14:textId="516C5E61" w:rsidR="00561DE9" w:rsidRPr="00A91C91" w:rsidRDefault="00C75DBC" w:rsidP="00561DE9">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XX</w:t>
                  </w:r>
                </w:p>
              </w:tc>
            </w:tr>
            <w:tr w:rsidR="00E95A5E" w14:paraId="45C45272"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79B7291" w14:textId="2369DFFE" w:rsidR="00E95A5E" w:rsidRDefault="00E95A5E" w:rsidP="00E95A5E">
                  <w:pPr>
                    <w:widowControl w:val="0"/>
                    <w:spacing w:after="160" w:line="240" w:lineRule="auto"/>
                    <w:rPr>
                      <w:rFonts w:ascii="Times New Roman" w:eastAsia="Times New Roman" w:hAnsi="Times New Roman" w:cs="Times New Roman"/>
                      <w:color w:val="000000"/>
                      <w:sz w:val="22"/>
                      <w:szCs w:val="22"/>
                    </w:rPr>
                  </w:pPr>
                  <w:r w:rsidRPr="00521EAE">
                    <w:rPr>
                      <w:rFonts w:ascii="Times New Roman" w:eastAsia="Times New Roman" w:hAnsi="Times New Roman" w:cs="Times New Roman"/>
                      <w:color w:val="000000"/>
                      <w:sz w:val="22"/>
                      <w:szCs w:val="22"/>
                    </w:rPr>
                    <w:t>The owners of the platform must be capable and willing to finance part of the cost of developing increased functionality and deploying the e-market product together with Mercy Corps.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186DA66" w14:textId="63DB8588" w:rsidR="00E95A5E" w:rsidRPr="00A91C91" w:rsidRDefault="00E95A5E" w:rsidP="00E95A5E">
                  <w:pPr>
                    <w:widowControl w:val="0"/>
                    <w:spacing w:after="160" w:line="288" w:lineRule="auto"/>
                    <w:ind w:left="-30"/>
                    <w:jc w:val="center"/>
                    <w:rPr>
                      <w:rFonts w:ascii="Times New Roman" w:eastAsia="Times New Roman" w:hAnsi="Times New Roman" w:cs="Times New Roman"/>
                      <w:color w:val="auto"/>
                      <w:sz w:val="22"/>
                      <w:szCs w:val="22"/>
                    </w:rPr>
                  </w:pPr>
                  <w:r w:rsidRPr="00EC70EC">
                    <w:rPr>
                      <w:rFonts w:ascii="Times New Roman" w:eastAsia="Times New Roman" w:hAnsi="Times New Roman" w:cs="Times New Roman"/>
                      <w:color w:val="000000"/>
                      <w:sz w:val="22"/>
                      <w:szCs w:val="22"/>
                    </w:rPr>
                    <w:t>15</w:t>
                  </w:r>
                  <w:r>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D755DF5" w14:textId="1DC3E185" w:rsidR="00E95A5E" w:rsidRPr="00A91C91" w:rsidRDefault="00E95A5E" w:rsidP="00E95A5E">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AA27736" w14:textId="2A7DD048" w:rsidR="00E95A5E" w:rsidRPr="00A91C91" w:rsidRDefault="00E95A5E" w:rsidP="00E95A5E">
                  <w:pPr>
                    <w:widowControl w:val="0"/>
                    <w:spacing w:after="160" w:line="288" w:lineRule="auto"/>
                    <w:ind w:left="-30"/>
                    <w:jc w:val="center"/>
                    <w:rPr>
                      <w:rFonts w:ascii="Times New Roman" w:eastAsia="Times New Roman" w:hAnsi="Times New Roman" w:cs="Times New Roman"/>
                      <w:color w:val="auto"/>
                      <w:sz w:val="22"/>
                      <w:szCs w:val="22"/>
                    </w:rPr>
                  </w:pPr>
                  <w:r w:rsidRPr="00B40E14">
                    <w:rPr>
                      <w:rFonts w:ascii="Times New Roman" w:eastAsia="Times New Roman" w:hAnsi="Times New Roman" w:cs="Times New Roman"/>
                      <w:color w:val="auto"/>
                      <w:sz w:val="22"/>
                      <w:szCs w:val="22"/>
                    </w:rPr>
                    <w:t>XX</w:t>
                  </w:r>
                </w:p>
              </w:tc>
            </w:tr>
            <w:tr w:rsidR="00527E45" w14:paraId="60ED399F"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9BB4C3" w14:textId="32F830E8" w:rsidR="00527E45" w:rsidRDefault="00527E45" w:rsidP="00527E45">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Platform providers</w:t>
                  </w:r>
                  <w:r w:rsidRPr="00EC70EC">
                    <w:rPr>
                      <w:rFonts w:ascii="Times New Roman" w:eastAsia="Times New Roman" w:hAnsi="Times New Roman" w:cs="Times New Roman"/>
                      <w:color w:val="000000"/>
                      <w:sz w:val="22"/>
                      <w:szCs w:val="22"/>
                    </w:rPr>
                    <w:t xml:space="preserve"> with demonstrated specific efforts, tools, and capacity to serve women clients should provide details.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B724C0B" w14:textId="1D4D8ADE" w:rsidR="00527E45" w:rsidRPr="00A91C91" w:rsidRDefault="00527E45" w:rsidP="00527E45">
                  <w:pPr>
                    <w:widowControl w:val="0"/>
                    <w:spacing w:after="160" w:line="288" w:lineRule="auto"/>
                    <w:ind w:left="-30"/>
                    <w:jc w:val="center"/>
                    <w:rPr>
                      <w:rFonts w:ascii="Times New Roman" w:eastAsia="Times New Roman" w:hAnsi="Times New Roman" w:cs="Times New Roman"/>
                      <w:color w:val="auto"/>
                      <w:sz w:val="22"/>
                      <w:szCs w:val="22"/>
                    </w:rPr>
                  </w:pPr>
                  <w:r w:rsidRPr="00EC70EC">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ADC2C77" w14:textId="05EA7D32" w:rsidR="00527E45" w:rsidRPr="00A91C91" w:rsidRDefault="00527E45" w:rsidP="00527E45">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BA2D5B4" w14:textId="76DB9A9C" w:rsidR="00527E45" w:rsidRPr="00A91C91" w:rsidRDefault="00527E45" w:rsidP="00527E45">
                  <w:pPr>
                    <w:widowControl w:val="0"/>
                    <w:spacing w:after="160" w:line="288" w:lineRule="auto"/>
                    <w:ind w:left="-30"/>
                    <w:jc w:val="center"/>
                    <w:rPr>
                      <w:rFonts w:ascii="Times New Roman" w:eastAsia="Times New Roman" w:hAnsi="Times New Roman" w:cs="Times New Roman"/>
                      <w:color w:val="auto"/>
                      <w:sz w:val="22"/>
                      <w:szCs w:val="22"/>
                    </w:rPr>
                  </w:pPr>
                  <w:r w:rsidRPr="00B40E14">
                    <w:rPr>
                      <w:rFonts w:ascii="Times New Roman" w:eastAsia="Times New Roman" w:hAnsi="Times New Roman" w:cs="Times New Roman"/>
                      <w:color w:val="auto"/>
                      <w:sz w:val="22"/>
                      <w:szCs w:val="22"/>
                    </w:rPr>
                    <w:t>XX</w:t>
                  </w:r>
                </w:p>
              </w:tc>
            </w:tr>
            <w:tr w:rsidR="00BA4272" w14:paraId="29CE4C43"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7C883DF" w14:textId="1565926B" w:rsidR="00BA4272" w:rsidRDefault="00BA4272" w:rsidP="00BA4272">
                  <w:pPr>
                    <w:widowControl w:val="0"/>
                    <w:spacing w:after="160" w:line="240" w:lineRule="auto"/>
                    <w:rPr>
                      <w:rFonts w:ascii="Times New Roman" w:eastAsia="Times New Roman" w:hAnsi="Times New Roman" w:cs="Times New Roman"/>
                      <w:color w:val="000000"/>
                      <w:sz w:val="22"/>
                      <w:szCs w:val="22"/>
                    </w:rPr>
                  </w:pPr>
                  <w:r w:rsidRPr="00C90AD4">
                    <w:rPr>
                      <w:rFonts w:ascii="Times New Roman" w:eastAsia="Times New Roman" w:hAnsi="Times New Roman" w:cs="Times New Roman"/>
                      <w:color w:val="000000"/>
                      <w:sz w:val="22"/>
                      <w:szCs w:val="22"/>
                    </w:rPr>
                    <w:t>Demonstration of creativity and technology in improving access and reducing operational costs for farmers, traders, and companies in rural areas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277C633" w14:textId="05CF5F5B" w:rsidR="00BA4272" w:rsidRPr="00A91C91" w:rsidRDefault="00845F70" w:rsidP="00BA427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10</w:t>
                  </w:r>
                  <w:r w:rsidR="00BA4272">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7FB513E" w14:textId="2EC70877" w:rsidR="00BA4272" w:rsidRPr="00A91C91" w:rsidRDefault="00BA4272" w:rsidP="00BA427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F6892A3" w14:textId="24B2F25A" w:rsidR="00BA4272" w:rsidRPr="00A91C91" w:rsidRDefault="00BA4272" w:rsidP="00BA4272">
                  <w:pPr>
                    <w:widowControl w:val="0"/>
                    <w:spacing w:after="160" w:line="288" w:lineRule="auto"/>
                    <w:ind w:left="-30"/>
                    <w:jc w:val="center"/>
                    <w:rPr>
                      <w:rFonts w:ascii="Times New Roman" w:eastAsia="Times New Roman" w:hAnsi="Times New Roman" w:cs="Times New Roman"/>
                      <w:color w:val="auto"/>
                      <w:sz w:val="22"/>
                      <w:szCs w:val="22"/>
                    </w:rPr>
                  </w:pPr>
                  <w:r w:rsidRPr="00B40E14">
                    <w:rPr>
                      <w:rFonts w:ascii="Times New Roman" w:eastAsia="Times New Roman" w:hAnsi="Times New Roman" w:cs="Times New Roman"/>
                      <w:color w:val="auto"/>
                      <w:sz w:val="22"/>
                      <w:szCs w:val="22"/>
                    </w:rPr>
                    <w:t>XX</w:t>
                  </w:r>
                </w:p>
              </w:tc>
            </w:tr>
            <w:tr w:rsidR="007C61D8" w14:paraId="235539F2"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7F2CDF" w14:textId="60147A26" w:rsidR="007C61D8" w:rsidRPr="00C90AD4" w:rsidRDefault="007C61D8" w:rsidP="00BA4272">
                  <w:pPr>
                    <w:widowControl w:val="0"/>
                    <w:spacing w:after="160" w:line="240" w:lineRule="auto"/>
                    <w:rPr>
                      <w:rFonts w:ascii="Times New Roman" w:eastAsia="Times New Roman" w:hAnsi="Times New Roman" w:cs="Times New Roman"/>
                      <w:color w:val="000000"/>
                      <w:sz w:val="22"/>
                      <w:szCs w:val="22"/>
                    </w:rPr>
                  </w:pPr>
                  <w:r w:rsidRPr="007C61D8">
                    <w:rPr>
                      <w:rFonts w:ascii="Times New Roman" w:eastAsia="Times New Roman" w:hAnsi="Times New Roman" w:cs="Times New Roman"/>
                      <w:color w:val="000000"/>
                      <w:sz w:val="22"/>
                      <w:szCs w:val="22"/>
                    </w:rPr>
                    <w:t>Data analytics for Hotline usage. Detail analytics that can be provided (gender, time of day usage, location, etc.)</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FE932D8" w14:textId="72028449" w:rsidR="007C61D8" w:rsidRDefault="00B9640F" w:rsidP="00BA427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r w:rsidR="006702E5">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50350E" w14:textId="6BEC23BA" w:rsidR="007C61D8" w:rsidRDefault="006702E5" w:rsidP="00BA427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10107C" w14:textId="37BE0E4D" w:rsidR="007C61D8" w:rsidRPr="00B40E14" w:rsidRDefault="006702E5" w:rsidP="00BA427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XX</w:t>
                  </w:r>
                </w:p>
              </w:tc>
            </w:tr>
            <w:tr w:rsidR="004E7935" w14:paraId="20D68D08"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A506008" w14:textId="67D02985" w:rsidR="004E7935" w:rsidRDefault="004E7935" w:rsidP="004E7935">
                  <w:pPr>
                    <w:widowControl w:val="0"/>
                    <w:spacing w:after="0" w:line="240" w:lineRule="auto"/>
                    <w:rPr>
                      <w:rFonts w:ascii="Times New Roman" w:eastAsia="Times New Roman" w:hAnsi="Times New Roman" w:cs="Times New Roman"/>
                      <w:color w:val="000000"/>
                      <w:sz w:val="22"/>
                      <w:szCs w:val="22"/>
                    </w:rPr>
                  </w:pPr>
                  <w:r w:rsidRPr="00B40E14">
                    <w:rPr>
                      <w:rFonts w:ascii="Times New Roman" w:eastAsia="Times New Roman" w:hAnsi="Times New Roman" w:cs="Times New Roman"/>
                      <w:color w:val="000000"/>
                      <w:sz w:val="22"/>
                      <w:szCs w:val="22"/>
                    </w:rPr>
                    <w:t>Platform sustainability plan.</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8810DDE" w14:textId="45AA2D89" w:rsidR="004E7935" w:rsidRPr="00A91C91" w:rsidRDefault="00B9640F" w:rsidP="004E7935">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5</w:t>
                  </w:r>
                  <w:r w:rsidR="004E7935" w:rsidRPr="00EC70EC">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9FDB3E5" w14:textId="62AFA3E3" w:rsidR="004E7935" w:rsidRPr="00A91C91" w:rsidRDefault="004E7935" w:rsidP="004E7935">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EB4584" w14:textId="36DDA5A7" w:rsidR="004E7935" w:rsidRPr="00A91C91" w:rsidRDefault="004E7935" w:rsidP="004E7935">
                  <w:pPr>
                    <w:widowControl w:val="0"/>
                    <w:spacing w:after="160" w:line="288" w:lineRule="auto"/>
                    <w:ind w:left="-30"/>
                    <w:jc w:val="center"/>
                    <w:rPr>
                      <w:rFonts w:ascii="Times New Roman" w:eastAsia="Times New Roman" w:hAnsi="Times New Roman" w:cs="Times New Roman"/>
                      <w:color w:val="auto"/>
                      <w:sz w:val="22"/>
                      <w:szCs w:val="22"/>
                    </w:rPr>
                  </w:pPr>
                  <w:r w:rsidRPr="00B40E14">
                    <w:rPr>
                      <w:rFonts w:ascii="Times New Roman" w:eastAsia="Times New Roman" w:hAnsi="Times New Roman" w:cs="Times New Roman"/>
                      <w:color w:val="auto"/>
                      <w:sz w:val="22"/>
                      <w:szCs w:val="22"/>
                    </w:rPr>
                    <w:t>XX</w:t>
                  </w:r>
                </w:p>
              </w:tc>
            </w:tr>
            <w:tr w:rsidR="004E7935" w14:paraId="7712D617" w14:textId="7777777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1ED2899" w14:textId="77777777" w:rsidR="004E7935" w:rsidRDefault="004E7935" w:rsidP="004E7935">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23B545D" w14:textId="77777777" w:rsidR="004E7935" w:rsidRPr="00A91C91" w:rsidRDefault="004E7935" w:rsidP="004E7935">
                  <w:pPr>
                    <w:widowControl w:val="0"/>
                    <w:spacing w:after="160" w:line="288" w:lineRule="auto"/>
                    <w:ind w:left="-30"/>
                    <w:jc w:val="center"/>
                    <w:rPr>
                      <w:rFonts w:ascii="Times New Roman" w:eastAsia="Times New Roman" w:hAnsi="Times New Roman" w:cs="Times New Roman"/>
                      <w:b/>
                      <w:i/>
                      <w:color w:val="auto"/>
                      <w:sz w:val="22"/>
                      <w:szCs w:val="22"/>
                    </w:rPr>
                  </w:pPr>
                  <w:r w:rsidRPr="00A91C91">
                    <w:rPr>
                      <w:rFonts w:ascii="Times New Roman" w:eastAsia="Times New Roman" w:hAnsi="Times New Roman" w:cs="Times New Roman"/>
                      <w:b/>
                      <w:color w:val="auto"/>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206B60" w14:textId="77777777" w:rsidR="004E7935" w:rsidRPr="00A91C91" w:rsidRDefault="004E7935" w:rsidP="004E7935">
                  <w:pPr>
                    <w:widowControl w:val="0"/>
                    <w:spacing w:after="160" w:line="288" w:lineRule="auto"/>
                    <w:ind w:left="-30"/>
                    <w:jc w:val="center"/>
                    <w:rPr>
                      <w:rFonts w:ascii="Times New Roman" w:eastAsia="Times New Roman" w:hAnsi="Times New Roman" w:cs="Times New Roman"/>
                      <w:b/>
                      <w:color w:val="auto"/>
                      <w:sz w:val="22"/>
                      <w:szCs w:val="22"/>
                    </w:rPr>
                  </w:pPr>
                  <w:r w:rsidRPr="00A91C91">
                    <w:rPr>
                      <w:rFonts w:ascii="Times New Roman" w:eastAsia="Times New Roman" w:hAnsi="Times New Roman" w:cs="Times New Roman"/>
                      <w:b/>
                      <w:color w:val="auto"/>
                      <w:sz w:val="22"/>
                      <w:szCs w:val="22"/>
                    </w:rPr>
                    <w:t>XX</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C3F175" w14:textId="77777777" w:rsidR="004E7935" w:rsidRPr="00A91C91" w:rsidRDefault="004E7935" w:rsidP="004E7935">
                  <w:pPr>
                    <w:widowControl w:val="0"/>
                    <w:spacing w:after="160" w:line="288" w:lineRule="auto"/>
                    <w:ind w:left="-30"/>
                    <w:jc w:val="center"/>
                    <w:rPr>
                      <w:rFonts w:ascii="Times New Roman" w:eastAsia="Times New Roman" w:hAnsi="Times New Roman" w:cs="Times New Roman"/>
                      <w:b/>
                      <w:color w:val="auto"/>
                      <w:sz w:val="22"/>
                      <w:szCs w:val="22"/>
                    </w:rPr>
                  </w:pPr>
                  <w:r w:rsidRPr="00A91C91">
                    <w:rPr>
                      <w:rFonts w:ascii="Times New Roman" w:eastAsia="Times New Roman" w:hAnsi="Times New Roman" w:cs="Times New Roman"/>
                      <w:b/>
                      <w:color w:val="auto"/>
                      <w:sz w:val="22"/>
                      <w:szCs w:val="22"/>
                    </w:rPr>
                    <w:t>XX</w:t>
                  </w:r>
                </w:p>
              </w:tc>
            </w:tr>
          </w:tbl>
          <w:p w14:paraId="28AC203A" w14:textId="77777777" w:rsidR="009F0B9B" w:rsidRDefault="009F0B9B">
            <w:pPr>
              <w:widowControl w:val="0"/>
              <w:spacing w:after="100" w:line="240" w:lineRule="auto"/>
              <w:jc w:val="both"/>
              <w:rPr>
                <w:rFonts w:ascii="Times New Roman" w:eastAsia="Times New Roman" w:hAnsi="Times New Roman" w:cs="Times New Roman"/>
                <w:b/>
                <w:color w:val="000000"/>
                <w:sz w:val="16"/>
                <w:szCs w:val="16"/>
              </w:rPr>
            </w:pPr>
          </w:p>
        </w:tc>
      </w:tr>
      <w:tr w:rsidR="009F0B9B" w14:paraId="4421EBE2" w14:textId="77777777">
        <w:tc>
          <w:tcPr>
            <w:tcW w:w="10800" w:type="dxa"/>
            <w:shd w:val="clear" w:color="auto" w:fill="auto"/>
            <w:tcMar>
              <w:top w:w="100" w:type="dxa"/>
              <w:left w:w="100" w:type="dxa"/>
              <w:bottom w:w="100" w:type="dxa"/>
              <w:right w:w="100" w:type="dxa"/>
            </w:tcMar>
          </w:tcPr>
          <w:p w14:paraId="029DF3DD"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00A10416"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1883BACF" w14:textId="77777777" w:rsidR="009F0B9B" w:rsidRDefault="00A5720B" w:rsidP="00C41DF4">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3E930F73" w14:textId="77777777" w:rsidR="00C41DF4" w:rsidRPr="009947B6" w:rsidRDefault="00C41DF4" w:rsidP="00C41DF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9947B6">
              <w:rPr>
                <w:rFonts w:ascii="Times New Roman" w:eastAsia="Times New Roman" w:hAnsi="Times New Roman" w:cs="Times New Roman"/>
                <w:color w:val="auto"/>
                <w:sz w:val="22"/>
                <w:szCs w:val="22"/>
              </w:rPr>
              <w:t>Supplier’s facility visits</w:t>
            </w:r>
          </w:p>
          <w:p w14:paraId="3FDAB36B" w14:textId="24EF6A5E" w:rsidR="00C41DF4" w:rsidRPr="00D22A81" w:rsidRDefault="00C41DF4" w:rsidP="00D22A81">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9947B6">
              <w:rPr>
                <w:rFonts w:ascii="Times New Roman" w:eastAsia="Times New Roman" w:hAnsi="Times New Roman" w:cs="Times New Roman"/>
                <w:color w:val="auto"/>
                <w:sz w:val="22"/>
                <w:szCs w:val="22"/>
              </w:rPr>
              <w:t>Analysis of audited financial statements</w:t>
            </w:r>
          </w:p>
        </w:tc>
      </w:tr>
    </w:tbl>
    <w:p w14:paraId="64631909" w14:textId="77777777" w:rsidR="009F0B9B" w:rsidRDefault="009F0B9B">
      <w:pPr>
        <w:pStyle w:val="Heading1"/>
        <w:widowControl w:val="0"/>
        <w:spacing w:after="0" w:line="240" w:lineRule="auto"/>
        <w:rPr>
          <w:sz w:val="28"/>
          <w:szCs w:val="28"/>
        </w:rPr>
      </w:pPr>
      <w:bookmarkStart w:id="5" w:name="_uea0wym567yl" w:colFirst="0" w:colLast="0"/>
      <w:bookmarkEnd w:id="5"/>
    </w:p>
    <w:p w14:paraId="48C4699A" w14:textId="77777777" w:rsidR="009F0B9B" w:rsidRDefault="00A5720B">
      <w:pPr>
        <w:pStyle w:val="Heading1"/>
        <w:widowControl w:val="0"/>
        <w:spacing w:after="0" w:line="240" w:lineRule="auto"/>
        <w:rPr>
          <w:sz w:val="28"/>
          <w:szCs w:val="28"/>
        </w:rPr>
      </w:pPr>
      <w:bookmarkStart w:id="6" w:name="_n1ql3zwoc1op" w:colFirst="0" w:colLast="0"/>
      <w:bookmarkEnd w:id="6"/>
      <w:r>
        <w:br w:type="page"/>
      </w:r>
    </w:p>
    <w:p w14:paraId="32141209" w14:textId="77777777" w:rsidR="009F0B9B" w:rsidRDefault="00A5720B">
      <w:pPr>
        <w:pStyle w:val="Heading1"/>
        <w:widowControl w:val="0"/>
        <w:numPr>
          <w:ilvl w:val="0"/>
          <w:numId w:val="13"/>
        </w:numPr>
        <w:spacing w:after="0" w:line="240" w:lineRule="auto"/>
        <w:rPr>
          <w:sz w:val="28"/>
          <w:szCs w:val="28"/>
        </w:rPr>
      </w:pPr>
      <w:bookmarkStart w:id="7" w:name="_dc3tpvn2up5m" w:colFirst="0" w:colLast="0"/>
      <w:bookmarkEnd w:id="7"/>
      <w:r>
        <w:rPr>
          <w:sz w:val="28"/>
          <w:szCs w:val="28"/>
        </w:rPr>
        <w:lastRenderedPageBreak/>
        <w:t xml:space="preserve">Offer Form </w:t>
      </w:r>
    </w:p>
    <w:p w14:paraId="4704BBFC" w14:textId="77777777" w:rsidR="009F0B9B" w:rsidRDefault="009F0B9B">
      <w:pPr>
        <w:spacing w:after="0" w:line="240" w:lineRule="auto"/>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4E44FDBD"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BAC8EC9" w14:textId="239CACA7" w:rsidR="009F0B9B" w:rsidRDefault="00A5720B">
            <w:pPr>
              <w:jc w:val="both"/>
              <w:rPr>
                <w:b/>
              </w:rPr>
            </w:pPr>
            <w:r>
              <w:rPr>
                <w:b/>
              </w:rPr>
              <w:t xml:space="preserve">Offerors must submit their own </w:t>
            </w:r>
            <w:r w:rsidR="00C60C7C">
              <w:rPr>
                <w:b/>
              </w:rPr>
              <w:t>independent</w:t>
            </w:r>
            <w:r>
              <w:rPr>
                <w:b/>
              </w:rPr>
              <w:t xml:space="preserve"> offer including at least (but not limited to):</w:t>
            </w:r>
          </w:p>
          <w:p w14:paraId="45EE7F80" w14:textId="77777777" w:rsidR="009F0B9B" w:rsidRDefault="00A5720B">
            <w:pPr>
              <w:numPr>
                <w:ilvl w:val="0"/>
                <w:numId w:val="5"/>
              </w:numPr>
              <w:contextualSpacing/>
              <w:jc w:val="both"/>
            </w:pPr>
            <w:r>
              <w:t>All documents requested in the “Eligibility Criteria” section of this Tender Package</w:t>
            </w:r>
          </w:p>
          <w:p w14:paraId="699E1A1A" w14:textId="77777777" w:rsidR="009F0B9B" w:rsidRDefault="00A5720B">
            <w:pPr>
              <w:numPr>
                <w:ilvl w:val="0"/>
                <w:numId w:val="5"/>
              </w:numPr>
              <w:contextualSpacing/>
              <w:jc w:val="both"/>
            </w:pPr>
            <w:r>
              <w:t>All documents requested in the “Tender Submittals” section of this Tender Package</w:t>
            </w:r>
          </w:p>
          <w:p w14:paraId="715C5805" w14:textId="77777777" w:rsidR="009F0B9B" w:rsidRDefault="00A5720B">
            <w:pPr>
              <w:numPr>
                <w:ilvl w:val="0"/>
                <w:numId w:val="5"/>
              </w:numPr>
              <w:contextualSpacing/>
              <w:jc w:val="both"/>
            </w:pPr>
            <w:r>
              <w:t>All information listed in the “Documents Comprising the Proposal” section below</w:t>
            </w:r>
          </w:p>
          <w:p w14:paraId="7EA9AC54" w14:textId="77777777" w:rsidR="009F0B9B" w:rsidRDefault="00A5720B">
            <w:pPr>
              <w:jc w:val="both"/>
              <w:rPr>
                <w:b/>
              </w:rPr>
            </w:pPr>
            <w:r>
              <w:rPr>
                <w:b/>
              </w:rPr>
              <w:t>All offers must be duly signed (including position and full name of the signer) and stamped, with the date of completion.</w:t>
            </w:r>
          </w:p>
        </w:tc>
      </w:tr>
    </w:tbl>
    <w:p w14:paraId="47C712CD" w14:textId="77777777" w:rsidR="009F0B9B" w:rsidRDefault="009F0B9B">
      <w:pPr>
        <w:spacing w:after="0"/>
      </w:pPr>
    </w:p>
    <w:p w14:paraId="3B2925D4" w14:textId="77777777" w:rsidR="009F0B9B" w:rsidRDefault="00A5720B">
      <w:pPr>
        <w:rPr>
          <w:b/>
          <w:i/>
          <w:sz w:val="24"/>
          <w:szCs w:val="24"/>
        </w:rPr>
      </w:pPr>
      <w:r>
        <w:rPr>
          <w:b/>
          <w:i/>
          <w:sz w:val="24"/>
          <w:szCs w:val="24"/>
        </w:rPr>
        <w:t>Documents Comprising the Proposal</w:t>
      </w:r>
    </w:p>
    <w:p w14:paraId="349D0A50" w14:textId="77777777" w:rsidR="009F0B9B" w:rsidRDefault="00A5720B">
      <w:pPr>
        <w:spacing w:before="240" w:after="240" w:line="331" w:lineRule="auto"/>
        <w:rPr>
          <w:highlight w:val="yellow"/>
        </w:rPr>
      </w:pPr>
      <w:r>
        <w:rPr>
          <w:highlight w:val="yellow"/>
        </w:rPr>
        <w:t>[Mercy Corps Procurement department to adjust content based on country context and nature of procurement]</w:t>
      </w:r>
    </w:p>
    <w:p w14:paraId="07A15FCE" w14:textId="77777777" w:rsidR="009F0B9B" w:rsidRDefault="00A5720B">
      <w:pPr>
        <w:spacing w:line="331" w:lineRule="auto"/>
      </w:pPr>
      <w:r>
        <w:t>The following information must be included in the offer of any potential offeror:</w:t>
      </w:r>
    </w:p>
    <w:p w14:paraId="54E512EA" w14:textId="77777777" w:rsidR="009F0B9B" w:rsidRDefault="00A5720B">
      <w:pPr>
        <w:numPr>
          <w:ilvl w:val="0"/>
          <w:numId w:val="14"/>
        </w:numPr>
        <w:spacing w:after="0" w:line="288" w:lineRule="auto"/>
        <w:contextualSpacing/>
      </w:pPr>
      <w:r>
        <w:rPr>
          <w:b/>
        </w:rPr>
        <w:t>Cover Letter</w:t>
      </w:r>
      <w:r>
        <w:t xml:space="preserve"> explaining interest to be a contracted vendor or supplier, and the details of the Proposal. The content of the cover letter shall include the following information:</w:t>
      </w:r>
    </w:p>
    <w:p w14:paraId="731373DF" w14:textId="77777777" w:rsidR="009F0B9B" w:rsidRDefault="00A5720B">
      <w:pPr>
        <w:numPr>
          <w:ilvl w:val="0"/>
          <w:numId w:val="14"/>
        </w:numPr>
        <w:spacing w:after="0" w:line="288" w:lineRule="auto"/>
        <w:ind w:left="1440"/>
        <w:contextualSpacing/>
      </w:pPr>
      <w:r>
        <w:t>A detailed specification of the offered goods, services and/or works (Proposal)</w:t>
      </w:r>
    </w:p>
    <w:p w14:paraId="4C511C2F" w14:textId="77777777" w:rsidR="009F0B9B" w:rsidRDefault="00A5720B">
      <w:pPr>
        <w:numPr>
          <w:ilvl w:val="0"/>
          <w:numId w:val="14"/>
        </w:numPr>
        <w:spacing w:after="0" w:line="288" w:lineRule="auto"/>
        <w:ind w:left="1440"/>
        <w:contextualSpacing/>
      </w:pPr>
      <w:r>
        <w:t>Warranty (if necessary and appropriate)</w:t>
      </w:r>
    </w:p>
    <w:p w14:paraId="5EB31FBF" w14:textId="77777777" w:rsidR="009F0B9B" w:rsidRDefault="00A5720B">
      <w:pPr>
        <w:numPr>
          <w:ilvl w:val="0"/>
          <w:numId w:val="14"/>
        </w:numPr>
        <w:spacing w:after="0" w:line="288" w:lineRule="auto"/>
        <w:ind w:left="1440"/>
        <w:contextualSpacing/>
      </w:pPr>
      <w:r>
        <w:t>Delivery time</w:t>
      </w:r>
    </w:p>
    <w:p w14:paraId="18D5D913" w14:textId="77777777" w:rsidR="009F0B9B" w:rsidRDefault="00A5720B">
      <w:pPr>
        <w:numPr>
          <w:ilvl w:val="0"/>
          <w:numId w:val="14"/>
        </w:numPr>
        <w:spacing w:after="0" w:line="288" w:lineRule="auto"/>
        <w:ind w:left="1440"/>
        <w:contextualSpacing/>
      </w:pPr>
      <w:r>
        <w:t>Price validity date (for this purpose and as stated on the advertisement, quote given shall remain unchanged for 180 working days)</w:t>
      </w:r>
    </w:p>
    <w:p w14:paraId="5EF57CF3" w14:textId="77777777" w:rsidR="009F0B9B" w:rsidRDefault="00A5720B">
      <w:pPr>
        <w:numPr>
          <w:ilvl w:val="0"/>
          <w:numId w:val="14"/>
        </w:numPr>
        <w:spacing w:before="200" w:after="0" w:line="576" w:lineRule="auto"/>
      </w:pPr>
      <w:r>
        <w:t xml:space="preserve">A Price Offer detailing the unit price only, using the </w:t>
      </w:r>
      <w:r>
        <w:rPr>
          <w:b/>
        </w:rPr>
        <w:t>Price Offer Sheet</w:t>
      </w:r>
      <w:r>
        <w:t xml:space="preserve"> template provided in </w:t>
      </w:r>
      <w:r>
        <w:rPr>
          <w:highlight w:val="yellow"/>
        </w:rPr>
        <w:t>section 7</w:t>
      </w:r>
    </w:p>
    <w:p w14:paraId="0AC76852" w14:textId="77777777" w:rsidR="009F0B9B" w:rsidRDefault="00A5720B">
      <w:pPr>
        <w:numPr>
          <w:ilvl w:val="0"/>
          <w:numId w:val="14"/>
        </w:numPr>
        <w:spacing w:after="0" w:line="576" w:lineRule="auto"/>
        <w:contextualSpacing/>
      </w:pPr>
      <w:r>
        <w:t xml:space="preserve">Completed and signed Mercy Corps </w:t>
      </w:r>
      <w:r>
        <w:rPr>
          <w:b/>
        </w:rPr>
        <w:t>Supplier Information Form</w:t>
      </w:r>
      <w:r>
        <w:t xml:space="preserve"> (template provided in </w:t>
      </w:r>
      <w:r>
        <w:rPr>
          <w:highlight w:val="yellow"/>
        </w:rPr>
        <w:t>section 7</w:t>
      </w:r>
      <w:r>
        <w:t>)</w:t>
      </w:r>
    </w:p>
    <w:p w14:paraId="1EF9D6CD" w14:textId="77777777" w:rsidR="009F0B9B" w:rsidRDefault="00A5720B">
      <w:pPr>
        <w:numPr>
          <w:ilvl w:val="0"/>
          <w:numId w:val="14"/>
        </w:numPr>
        <w:spacing w:after="0" w:line="576" w:lineRule="auto"/>
        <w:contextualSpacing/>
      </w:pPr>
      <w:r>
        <w:t>Other important documents offeror feels need to be attached to support their proposal</w:t>
      </w:r>
    </w:p>
    <w:p w14:paraId="71B2351C" w14:textId="77777777" w:rsidR="009F0B9B" w:rsidRDefault="00A5720B">
      <w:pPr>
        <w:spacing w:line="331" w:lineRule="auto"/>
        <w:jc w:val="both"/>
      </w:pPr>
      <w: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5CAC6DAE" w14:textId="77777777" w:rsidR="009F0B9B" w:rsidRDefault="00A5720B">
      <w:pPr>
        <w:spacing w:line="331" w:lineRule="auto"/>
      </w:pPr>
      <w:r>
        <w:t>Any interlineations, erasures, or overwriting shall be valid only if they are initialed by the person or persons signing the proposal.</w:t>
      </w:r>
    </w:p>
    <w:p w14:paraId="5DF88573" w14:textId="77777777" w:rsidR="009F0B9B" w:rsidRDefault="00A5720B">
      <w:pPr>
        <w:spacing w:after="0" w:line="240" w:lineRule="auto"/>
      </w:pPr>
      <w:r>
        <w:br w:type="page"/>
      </w:r>
    </w:p>
    <w:p w14:paraId="2224736E" w14:textId="77777777" w:rsidR="009F0B9B" w:rsidRDefault="00A5720B">
      <w:pPr>
        <w:pStyle w:val="Heading1"/>
        <w:widowControl w:val="0"/>
        <w:spacing w:after="160" w:line="240" w:lineRule="auto"/>
        <w:rPr>
          <w:sz w:val="28"/>
          <w:szCs w:val="28"/>
        </w:rPr>
      </w:pPr>
      <w:bookmarkStart w:id="8" w:name="_bgjb0uwvgprp" w:colFirst="0" w:colLast="0"/>
      <w:bookmarkEnd w:id="8"/>
      <w:r>
        <w:rPr>
          <w:sz w:val="28"/>
          <w:szCs w:val="28"/>
        </w:rPr>
        <w:lastRenderedPageBreak/>
        <w:t>5. Scope of Work/Technical Specifications</w:t>
      </w:r>
    </w:p>
    <w:p w14:paraId="6B6D16F4" w14:textId="77777777" w:rsidR="009F0B9B" w:rsidRDefault="00A5720B">
      <w:pPr>
        <w:rPr>
          <w:b/>
          <w:color w:val="000000"/>
        </w:rPr>
      </w:pPr>
      <w:r>
        <w:rPr>
          <w:b/>
          <w:color w:val="000000"/>
        </w:rPr>
        <w:t>5.1 Background</w:t>
      </w:r>
    </w:p>
    <w:p w14:paraId="21423F5D" w14:textId="29F6FE43" w:rsidR="009F0B9B" w:rsidRPr="006527EB" w:rsidRDefault="006527EB">
      <w:pPr>
        <w:widowControl w:val="0"/>
        <w:spacing w:after="160" w:line="240" w:lineRule="auto"/>
        <w:rPr>
          <w:bCs/>
          <w:color w:val="000000"/>
        </w:rPr>
      </w:pPr>
      <w:r w:rsidRPr="006527EB">
        <w:rPr>
          <w:bCs/>
          <w:color w:val="000000"/>
        </w:rPr>
        <w:t>Establish and deliver a Toll-free Farmers Hotline that provides agriculture advisory for smallholder farmers and livestock producers at no cost to the farmers. The Hotline will host a search engine that makes pre-recorded audio content accessible to callers for free. At a moment of need, smallholder farmers and other livestock producers can use their own simple mobile phones to proactively retrieve information across a range of topics to inform their decision-making. Callers dial the toll-free number in their moments of need and, in a series of “listen, then choose'' steps, use their mobile phone’s keypad to select the information they need from a library of pre-recorded voice messages. This solution can be inbound (receive calls from the target audience) or outbound (calling the target audience) to provide the same information or digital training.</w:t>
      </w:r>
    </w:p>
    <w:p w14:paraId="058583CB" w14:textId="6CBB0DFA" w:rsidR="009F0B9B" w:rsidRDefault="00A5720B">
      <w:pPr>
        <w:rPr>
          <w:b/>
          <w:color w:val="000000"/>
          <w:highlight w:val="yellow"/>
        </w:rPr>
      </w:pPr>
      <w:r>
        <w:rPr>
          <w:b/>
          <w:color w:val="000000"/>
        </w:rPr>
        <w:t xml:space="preserve">5.2 Scope of Work </w:t>
      </w:r>
      <w:r w:rsidRPr="007412A9">
        <w:rPr>
          <w:b/>
          <w:color w:val="auto"/>
        </w:rPr>
        <w:t xml:space="preserve">(for Service) </w:t>
      </w:r>
    </w:p>
    <w:p w14:paraId="03B3C817" w14:textId="587BCDA4" w:rsidR="009F0B9B" w:rsidRPr="005D0C43" w:rsidRDefault="005D0C43">
      <w:pPr>
        <w:widowControl w:val="0"/>
        <w:spacing w:after="160" w:line="240" w:lineRule="auto"/>
        <w:rPr>
          <w:bCs/>
          <w:color w:val="000000"/>
        </w:rPr>
      </w:pPr>
      <w:r w:rsidRPr="005D0C43">
        <w:rPr>
          <w:bCs/>
          <w:color w:val="000000"/>
        </w:rPr>
        <w:t xml:space="preserve">Please refer to SOW attached. </w:t>
      </w:r>
    </w:p>
    <w:p w14:paraId="230FDC38" w14:textId="77777777" w:rsidR="009F0B9B" w:rsidRDefault="00A5720B">
      <w:pPr>
        <w:widowControl w:val="0"/>
        <w:spacing w:after="160" w:line="240" w:lineRule="auto"/>
        <w:rPr>
          <w:rFonts w:ascii="Times New Roman" w:eastAsia="Times New Roman" w:hAnsi="Times New Roman" w:cs="Times New Roman"/>
          <w:color w:val="0563C1"/>
          <w:sz w:val="22"/>
          <w:szCs w:val="22"/>
        </w:rPr>
      </w:pPr>
      <w:r>
        <w:br w:type="page"/>
      </w:r>
    </w:p>
    <w:p w14:paraId="32801D39" w14:textId="77777777" w:rsidR="009F0B9B" w:rsidRDefault="00A5720B">
      <w:pPr>
        <w:pStyle w:val="Heading1"/>
        <w:widowControl w:val="0"/>
        <w:spacing w:after="160" w:line="240" w:lineRule="auto"/>
        <w:rPr>
          <w:sz w:val="28"/>
          <w:szCs w:val="28"/>
        </w:rPr>
      </w:pPr>
      <w:bookmarkStart w:id="9" w:name="_1g6tj6ittymx" w:colFirst="0" w:colLast="0"/>
      <w:bookmarkEnd w:id="9"/>
      <w:r>
        <w:rPr>
          <w:sz w:val="28"/>
          <w:szCs w:val="28"/>
        </w:rPr>
        <w:lastRenderedPageBreak/>
        <w:t>6. Sample Contract</w:t>
      </w:r>
    </w:p>
    <w:p w14:paraId="77EDD51E" w14:textId="77777777" w:rsidR="009F0B9B" w:rsidRDefault="00A5720B">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14:paraId="7A15CFB0" w14:textId="77777777" w:rsidR="009F0B9B" w:rsidRDefault="00A5720B">
      <w:pPr>
        <w:widowControl w:val="0"/>
        <w:spacing w:after="160" w:line="240" w:lineRule="auto"/>
        <w:jc w:val="center"/>
        <w:rPr>
          <w:b/>
          <w:sz w:val="28"/>
          <w:szCs w:val="28"/>
          <w:highlight w:val="yellow"/>
        </w:rPr>
      </w:pPr>
      <w:r>
        <w:rPr>
          <w:b/>
          <w:sz w:val="28"/>
          <w:szCs w:val="28"/>
          <w:highlight w:val="yellow"/>
        </w:rPr>
        <w:t>[Insert Sample Contract]</w:t>
      </w:r>
    </w:p>
    <w:p w14:paraId="31CD9371" w14:textId="77777777" w:rsidR="009F0B9B" w:rsidRDefault="009F0B9B">
      <w:pPr>
        <w:widowControl w:val="0"/>
        <w:spacing w:after="160" w:line="240" w:lineRule="auto"/>
      </w:pPr>
    </w:p>
    <w:p w14:paraId="369E1D4F" w14:textId="77777777" w:rsidR="009F0B9B" w:rsidRDefault="00A5720B">
      <w:pPr>
        <w:pStyle w:val="Heading1"/>
        <w:keepNext w:val="0"/>
        <w:keepLines w:val="0"/>
        <w:widowControl w:val="0"/>
        <w:spacing w:after="160" w:line="288" w:lineRule="auto"/>
        <w:rPr>
          <w:sz w:val="28"/>
          <w:szCs w:val="28"/>
        </w:rPr>
      </w:pPr>
      <w:bookmarkStart w:id="10" w:name="_tfpqbmyw287i" w:colFirst="0" w:colLast="0"/>
      <w:bookmarkEnd w:id="10"/>
      <w:r>
        <w:rPr>
          <w:sz w:val="28"/>
          <w:szCs w:val="28"/>
        </w:rPr>
        <w:t>7. Attachments to the Tender Package</w:t>
      </w:r>
    </w:p>
    <w:p w14:paraId="6AD72F92" w14:textId="77777777" w:rsidR="009F0B9B" w:rsidRDefault="009F0B9B">
      <w:pPr>
        <w:widowControl w:val="0"/>
        <w:spacing w:after="160" w:line="240" w:lineRule="auto"/>
        <w:rPr>
          <w:b/>
          <w:color w:val="D01D2B"/>
          <w:sz w:val="28"/>
          <w:szCs w:val="28"/>
        </w:rPr>
      </w:pPr>
    </w:p>
    <w:p w14:paraId="5C48E601" w14:textId="77777777" w:rsidR="009F0B9B" w:rsidRDefault="00A5720B">
      <w:pPr>
        <w:widowControl w:val="0"/>
        <w:spacing w:after="160" w:line="288" w:lineRule="auto"/>
        <w:jc w:val="center"/>
        <w:rPr>
          <w:b/>
          <w:sz w:val="28"/>
          <w:szCs w:val="28"/>
          <w:highlight w:val="yellow"/>
        </w:rPr>
      </w:pPr>
      <w:r>
        <w:rPr>
          <w:b/>
          <w:sz w:val="28"/>
          <w:szCs w:val="28"/>
          <w:highlight w:val="yellow"/>
        </w:rPr>
        <w:t>Attachment 1 -Supplier Information Form template</w:t>
      </w:r>
    </w:p>
    <w:p w14:paraId="73AC98D7" w14:textId="77777777" w:rsidR="009F0B9B" w:rsidRDefault="00A5720B">
      <w:pPr>
        <w:widowControl w:val="0"/>
        <w:spacing w:after="160" w:line="288" w:lineRule="auto"/>
        <w:jc w:val="center"/>
        <w:rPr>
          <w:b/>
          <w:sz w:val="28"/>
          <w:szCs w:val="28"/>
          <w:highlight w:val="yellow"/>
        </w:rPr>
      </w:pPr>
      <w:r>
        <w:rPr>
          <w:b/>
          <w:sz w:val="28"/>
          <w:szCs w:val="28"/>
          <w:highlight w:val="yellow"/>
        </w:rPr>
        <w:t>Attachment 2 -Price Offer Sheet template</w:t>
      </w:r>
    </w:p>
    <w:p w14:paraId="3F706033" w14:textId="77777777" w:rsidR="009F0B9B" w:rsidRDefault="009F0B9B">
      <w:pPr>
        <w:widowControl w:val="0"/>
        <w:spacing w:after="160" w:line="288" w:lineRule="auto"/>
        <w:jc w:val="center"/>
        <w:rPr>
          <w:sz w:val="28"/>
          <w:szCs w:val="28"/>
          <w:highlight w:val="yellow"/>
        </w:rPr>
      </w:pPr>
    </w:p>
    <w:p w14:paraId="5527542D" w14:textId="77777777" w:rsidR="009F0B9B" w:rsidRDefault="009F0B9B">
      <w:pPr>
        <w:widowControl w:val="0"/>
        <w:spacing w:after="0" w:line="240" w:lineRule="auto"/>
      </w:pPr>
    </w:p>
    <w:tbl>
      <w:tblPr>
        <w:tblStyle w:val="a9"/>
        <w:tblW w:w="10800" w:type="dxa"/>
        <w:tblInd w:w="100" w:type="dxa"/>
        <w:tblLayout w:type="fixed"/>
        <w:tblLook w:val="0600" w:firstRow="0" w:lastRow="0" w:firstColumn="0" w:lastColumn="0" w:noHBand="1" w:noVBand="1"/>
      </w:tblPr>
      <w:tblGrid>
        <w:gridCol w:w="10800"/>
      </w:tblGrid>
      <w:tr w:rsidR="009F0B9B" w14:paraId="309AE7DC"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60D51F68" w14:textId="77777777" w:rsidR="009F0B9B" w:rsidRDefault="009F0B9B">
            <w:pPr>
              <w:widowControl w:val="0"/>
              <w:spacing w:after="160" w:line="240" w:lineRule="auto"/>
            </w:pPr>
          </w:p>
          <w:p w14:paraId="6B22C98C" w14:textId="77777777" w:rsidR="009F0B9B" w:rsidRDefault="00A5720B">
            <w:pPr>
              <w:widowControl w:val="0"/>
              <w:spacing w:after="160" w:line="240" w:lineRule="auto"/>
            </w:pPr>
            <w:r>
              <w:t xml:space="preserve"> </w:t>
            </w:r>
          </w:p>
        </w:tc>
      </w:tr>
    </w:tbl>
    <w:p w14:paraId="41BDC142" w14:textId="77777777" w:rsidR="009F0B9B" w:rsidRDefault="009F0B9B">
      <w:pPr>
        <w:widowControl w:val="0"/>
        <w:spacing w:after="160" w:line="240" w:lineRule="auto"/>
      </w:pPr>
    </w:p>
    <w:sectPr w:rsidR="009F0B9B">
      <w:headerReference w:type="default" r:id="rId13"/>
      <w:footerReference w:type="default" r:id="rId14"/>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97EB" w14:textId="77777777" w:rsidR="00A5720B" w:rsidRDefault="00A5720B">
      <w:pPr>
        <w:spacing w:after="0" w:line="240" w:lineRule="auto"/>
      </w:pPr>
      <w:r>
        <w:separator/>
      </w:r>
    </w:p>
  </w:endnote>
  <w:endnote w:type="continuationSeparator" w:id="0">
    <w:p w14:paraId="7FF31D87" w14:textId="77777777" w:rsidR="00A5720B" w:rsidRDefault="00A5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2FD" w14:textId="77777777" w:rsidR="009F0B9B" w:rsidRDefault="00A5720B">
    <w:r>
      <w:t xml:space="preserve">Tender No: </w:t>
    </w:r>
    <w:r>
      <w:rPr>
        <w:color w:val="0000FF"/>
      </w:rPr>
      <w:t>[ADD NUMBER]</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096B58">
      <w:rPr>
        <w:noProof/>
      </w:rPr>
      <w:t>1</w:t>
    </w:r>
    <w:r>
      <w:fldChar w:fldCharType="end"/>
    </w:r>
    <w:r>
      <w:t xml:space="preserve"> of </w:t>
    </w:r>
    <w:r>
      <w:fldChar w:fldCharType="begin"/>
    </w:r>
    <w:r>
      <w:instrText>NUMPAGES</w:instrText>
    </w:r>
    <w:r>
      <w:fldChar w:fldCharType="separate"/>
    </w:r>
    <w:r w:rsidR="00096B5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CEC1" w14:textId="77777777" w:rsidR="00A5720B" w:rsidRDefault="00A5720B">
      <w:pPr>
        <w:spacing w:after="0" w:line="240" w:lineRule="auto"/>
      </w:pPr>
      <w:r>
        <w:separator/>
      </w:r>
    </w:p>
  </w:footnote>
  <w:footnote w:type="continuationSeparator" w:id="0">
    <w:p w14:paraId="58F60F93" w14:textId="77777777" w:rsidR="00A5720B" w:rsidRDefault="00A5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D4E5" w14:textId="77777777" w:rsidR="009F0B9B" w:rsidRDefault="00A5720B">
    <w:pPr>
      <w:pStyle w:val="Title"/>
      <w:spacing w:before="0" w:after="0"/>
      <w:rPr>
        <w:sz w:val="36"/>
        <w:szCs w:val="36"/>
      </w:rPr>
    </w:pPr>
    <w:bookmarkStart w:id="11" w:name="_fxpprzt9v65c" w:colFirst="0" w:colLast="0"/>
    <w:bookmarkEnd w:id="11"/>
    <w:r>
      <w:rPr>
        <w:noProof/>
        <w:lang w:val="en-GB"/>
      </w:rPr>
      <w:drawing>
        <wp:anchor distT="114300" distB="114300" distL="114300" distR="114300" simplePos="0" relativeHeight="251658240" behindDoc="0" locked="0" layoutInCell="1" hidden="0" allowOverlap="1" wp14:anchorId="741D3B80" wp14:editId="208098AF">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23B83ACC" w14:textId="77777777" w:rsidR="009F0B9B" w:rsidRDefault="00A5720B">
    <w:pPr>
      <w:pStyle w:val="Title"/>
      <w:spacing w:before="0" w:after="0" w:line="240" w:lineRule="auto"/>
      <w:rPr>
        <w:sz w:val="36"/>
        <w:szCs w:val="36"/>
      </w:rPr>
    </w:pPr>
    <w:bookmarkStart w:id="12" w:name="_j8ygr4y4rt81" w:colFirst="0" w:colLast="0"/>
    <w:bookmarkEnd w:id="12"/>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6"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2"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8708727">
    <w:abstractNumId w:val="12"/>
  </w:num>
  <w:num w:numId="2" w16cid:durableId="283926818">
    <w:abstractNumId w:val="10"/>
  </w:num>
  <w:num w:numId="3" w16cid:durableId="237247600">
    <w:abstractNumId w:val="2"/>
  </w:num>
  <w:num w:numId="4" w16cid:durableId="1659069973">
    <w:abstractNumId w:val="14"/>
  </w:num>
  <w:num w:numId="5" w16cid:durableId="927539922">
    <w:abstractNumId w:val="8"/>
  </w:num>
  <w:num w:numId="6" w16cid:durableId="2061198540">
    <w:abstractNumId w:val="13"/>
  </w:num>
  <w:num w:numId="7" w16cid:durableId="1559166993">
    <w:abstractNumId w:val="5"/>
  </w:num>
  <w:num w:numId="8" w16cid:durableId="159471212">
    <w:abstractNumId w:val="11"/>
  </w:num>
  <w:num w:numId="9" w16cid:durableId="770928961">
    <w:abstractNumId w:val="6"/>
  </w:num>
  <w:num w:numId="10" w16cid:durableId="57023776">
    <w:abstractNumId w:val="0"/>
  </w:num>
  <w:num w:numId="11" w16cid:durableId="1377857248">
    <w:abstractNumId w:val="7"/>
  </w:num>
  <w:num w:numId="12" w16cid:durableId="1480152363">
    <w:abstractNumId w:val="3"/>
  </w:num>
  <w:num w:numId="13" w16cid:durableId="757795863">
    <w:abstractNumId w:val="1"/>
  </w:num>
  <w:num w:numId="14" w16cid:durableId="1190030567">
    <w:abstractNumId w:val="9"/>
  </w:num>
  <w:num w:numId="15" w16cid:durableId="929775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0B9B"/>
    <w:rsid w:val="00096B58"/>
    <w:rsid w:val="000D7B0D"/>
    <w:rsid w:val="00327A7C"/>
    <w:rsid w:val="00352AAD"/>
    <w:rsid w:val="003B53CB"/>
    <w:rsid w:val="00405CFA"/>
    <w:rsid w:val="004454E7"/>
    <w:rsid w:val="004A5DE2"/>
    <w:rsid w:val="004C10F2"/>
    <w:rsid w:val="004E7935"/>
    <w:rsid w:val="004F6279"/>
    <w:rsid w:val="00527E45"/>
    <w:rsid w:val="00561DE9"/>
    <w:rsid w:val="005D0C43"/>
    <w:rsid w:val="006527EB"/>
    <w:rsid w:val="006702E5"/>
    <w:rsid w:val="006760C2"/>
    <w:rsid w:val="007412A9"/>
    <w:rsid w:val="00742155"/>
    <w:rsid w:val="007C61D8"/>
    <w:rsid w:val="007D0AA6"/>
    <w:rsid w:val="00801BD0"/>
    <w:rsid w:val="008070D5"/>
    <w:rsid w:val="00845F70"/>
    <w:rsid w:val="009D4B97"/>
    <w:rsid w:val="009F0B9B"/>
    <w:rsid w:val="00A5720B"/>
    <w:rsid w:val="00A91C91"/>
    <w:rsid w:val="00AF72D1"/>
    <w:rsid w:val="00B23F8B"/>
    <w:rsid w:val="00B9640F"/>
    <w:rsid w:val="00BA4272"/>
    <w:rsid w:val="00BB681D"/>
    <w:rsid w:val="00C41DF4"/>
    <w:rsid w:val="00C60C7C"/>
    <w:rsid w:val="00C75DBC"/>
    <w:rsid w:val="00CC7BED"/>
    <w:rsid w:val="00D22A81"/>
    <w:rsid w:val="00E43730"/>
    <w:rsid w:val="00E83004"/>
    <w:rsid w:val="00E95A5E"/>
    <w:rsid w:val="00F27841"/>
    <w:rsid w:val="00F4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8C88"/>
  <w15:docId w15:val="{F5AD1B3C-871C-4CE2-9F87-3C38077A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character" w:styleId="UnresolvedMention">
    <w:name w:val="Unresolved Mention"/>
    <w:basedOn w:val="DefaultParagraphFont"/>
    <w:uiPriority w:val="99"/>
    <w:semiHidden/>
    <w:unhideWhenUsed/>
    <w:rsid w:val="00445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danbi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danbid.com/" TargetMode="External"/><Relationship Id="rId12" Type="http://schemas.openxmlformats.org/officeDocument/2006/relationships/hyperlink" Target="http://mercycorps.org/integrityhotl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tenders@mercycorp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d-tenders@mercycorps.org" TargetMode="External"/><Relationship Id="rId4" Type="http://schemas.openxmlformats.org/officeDocument/2006/relationships/webSettings" Target="webSettings.xml"/><Relationship Id="rId9" Type="http://schemas.openxmlformats.org/officeDocument/2006/relationships/hyperlink" Target="https://thehub.mercycorps.org/emailsignature/?utm_campaign=b4f237d678-UA-1555147-4&amp;utm_medium=email&amp;utm_source=Globe%20recipients&amp;utm_term=0_637819aa0c-b4f237d678-30279722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Mary Lupul</cp:lastModifiedBy>
  <cp:revision>40</cp:revision>
  <dcterms:created xsi:type="dcterms:W3CDTF">2023-03-22T08:26:00Z</dcterms:created>
  <dcterms:modified xsi:type="dcterms:W3CDTF">2023-03-27T07:25:00Z</dcterms:modified>
</cp:coreProperties>
</file>